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5792" w:rsidRPr="00DA194F" w:rsidRDefault="001F5792" w:rsidP="001F5792">
      <w:pPr>
        <w:tabs>
          <w:tab w:val="left" w:pos="90"/>
          <w:tab w:val="left" w:pos="270"/>
        </w:tabs>
        <w:jc w:val="center"/>
        <w:outlineLvl w:val="0"/>
        <w:rPr>
          <w:b/>
          <w:sz w:val="22"/>
          <w:szCs w:val="22"/>
          <w:lang w:val="fr-FR"/>
        </w:rPr>
      </w:pPr>
      <w:r w:rsidRPr="00DA194F">
        <w:rPr>
          <w:b/>
          <w:sz w:val="22"/>
          <w:szCs w:val="22"/>
          <w:lang w:val="fr-FR"/>
        </w:rPr>
        <w:t>FIŞA DE OFERTĂ</w:t>
      </w:r>
    </w:p>
    <w:p w:rsidR="001F5792" w:rsidRPr="00DA194F" w:rsidRDefault="001F5792" w:rsidP="00697C6D">
      <w:pPr>
        <w:tabs>
          <w:tab w:val="left" w:pos="90"/>
          <w:tab w:val="left" w:pos="270"/>
        </w:tabs>
        <w:jc w:val="center"/>
        <w:outlineLvl w:val="0"/>
        <w:rPr>
          <w:sz w:val="22"/>
          <w:szCs w:val="22"/>
          <w:lang w:val="fr-FR"/>
        </w:rPr>
      </w:pPr>
      <w:r w:rsidRPr="00DA194F">
        <w:rPr>
          <w:sz w:val="22"/>
          <w:szCs w:val="22"/>
          <w:lang w:val="fr-FR"/>
        </w:rPr>
        <w:t>pentru</w:t>
      </w:r>
    </w:p>
    <w:p w:rsidR="001F5792" w:rsidRPr="00DA194F" w:rsidRDefault="00697C6D" w:rsidP="00697C6D">
      <w:pPr>
        <w:pStyle w:val="DefaultText"/>
        <w:tabs>
          <w:tab w:val="left" w:pos="90"/>
          <w:tab w:val="left" w:pos="270"/>
        </w:tabs>
        <w:jc w:val="center"/>
        <w:rPr>
          <w:b/>
          <w:sz w:val="22"/>
          <w:szCs w:val="22"/>
          <w:lang w:val="ro-RO"/>
        </w:rPr>
      </w:pPr>
      <w:r w:rsidRPr="00DA194F">
        <w:rPr>
          <w:b/>
          <w:sz w:val="28"/>
          <w:szCs w:val="28"/>
        </w:rPr>
        <w:t>,</w:t>
      </w:r>
      <w:proofErr w:type="gramStart"/>
      <w:r w:rsidRPr="00DA194F">
        <w:rPr>
          <w:b/>
          <w:sz w:val="28"/>
          <w:szCs w:val="28"/>
        </w:rPr>
        <w:t>,</w:t>
      </w:r>
      <w:proofErr w:type="spellStart"/>
      <w:r w:rsidRPr="00DA194F">
        <w:rPr>
          <w:b/>
          <w:bCs/>
          <w:sz w:val="28"/>
          <w:szCs w:val="28"/>
          <w:lang w:val="es-ES"/>
        </w:rPr>
        <w:t>Piese</w:t>
      </w:r>
      <w:proofErr w:type="spellEnd"/>
      <w:proofErr w:type="gramEnd"/>
      <w:r w:rsidRPr="00DA194F">
        <w:rPr>
          <w:b/>
          <w:bCs/>
          <w:sz w:val="28"/>
          <w:szCs w:val="28"/>
          <w:lang w:val="es-ES"/>
        </w:rPr>
        <w:t xml:space="preserve"> de </w:t>
      </w:r>
      <w:proofErr w:type="spellStart"/>
      <w:r w:rsidRPr="00DA194F">
        <w:rPr>
          <w:b/>
          <w:bCs/>
          <w:sz w:val="28"/>
          <w:szCs w:val="28"/>
          <w:lang w:val="es-ES"/>
        </w:rPr>
        <w:t>schimb</w:t>
      </w:r>
      <w:proofErr w:type="spellEnd"/>
      <w:r w:rsidRPr="00DA194F">
        <w:rPr>
          <w:b/>
          <w:bCs/>
          <w:sz w:val="28"/>
          <w:szCs w:val="28"/>
          <w:lang w:val="es-ES"/>
        </w:rPr>
        <w:t xml:space="preserve"> aferente </w:t>
      </w:r>
      <w:proofErr w:type="spellStart"/>
      <w:r w:rsidRPr="00DA194F">
        <w:rPr>
          <w:b/>
          <w:bCs/>
          <w:sz w:val="28"/>
          <w:szCs w:val="28"/>
          <w:lang w:val="es-ES"/>
        </w:rPr>
        <w:t>sistem</w:t>
      </w:r>
      <w:proofErr w:type="spellEnd"/>
      <w:r w:rsidRPr="00DA194F">
        <w:rPr>
          <w:b/>
          <w:bCs/>
          <w:sz w:val="28"/>
          <w:szCs w:val="28"/>
          <w:lang w:val="es-ES"/>
        </w:rPr>
        <w:t xml:space="preserve"> </w:t>
      </w:r>
      <w:proofErr w:type="spellStart"/>
      <w:r w:rsidRPr="00DA194F">
        <w:rPr>
          <w:b/>
          <w:bCs/>
          <w:sz w:val="28"/>
          <w:szCs w:val="28"/>
          <w:lang w:val="es-ES"/>
        </w:rPr>
        <w:t>ardere</w:t>
      </w:r>
      <w:proofErr w:type="spellEnd"/>
      <w:r w:rsidRPr="00DA194F">
        <w:rPr>
          <w:b/>
          <w:bCs/>
          <w:sz w:val="28"/>
          <w:szCs w:val="28"/>
          <w:lang w:val="es-ES"/>
        </w:rPr>
        <w:t xml:space="preserve"> </w:t>
      </w:r>
      <w:proofErr w:type="spellStart"/>
      <w:r w:rsidRPr="00DA194F">
        <w:rPr>
          <w:b/>
          <w:bCs/>
          <w:sz w:val="28"/>
          <w:szCs w:val="28"/>
          <w:lang w:val="es-ES"/>
        </w:rPr>
        <w:t>suplimentară</w:t>
      </w:r>
      <w:proofErr w:type="spellEnd"/>
      <w:r w:rsidRPr="00DA194F">
        <w:rPr>
          <w:b/>
          <w:bCs/>
          <w:sz w:val="28"/>
          <w:szCs w:val="28"/>
          <w:lang w:val="es-ES"/>
        </w:rPr>
        <w:t xml:space="preserve"> cazan </w:t>
      </w:r>
      <w:proofErr w:type="spellStart"/>
      <w:r w:rsidRPr="00DA194F">
        <w:rPr>
          <w:b/>
          <w:bCs/>
          <w:sz w:val="28"/>
          <w:szCs w:val="28"/>
          <w:lang w:val="es-ES"/>
        </w:rPr>
        <w:t>recuperator</w:t>
      </w:r>
      <w:proofErr w:type="spellEnd"/>
      <w:r w:rsidRPr="00DA194F">
        <w:rPr>
          <w:b/>
          <w:bCs/>
          <w:sz w:val="28"/>
          <w:szCs w:val="28"/>
          <w:lang w:val="ro-RO"/>
        </w:rPr>
        <w:t xml:space="preserve">  </w:t>
      </w:r>
      <w:proofErr w:type="spellStart"/>
      <w:r w:rsidRPr="00DA194F">
        <w:rPr>
          <w:b/>
          <w:bCs/>
          <w:sz w:val="28"/>
          <w:szCs w:val="28"/>
          <w:lang w:val="es-ES"/>
        </w:rPr>
        <w:t>Centrala</w:t>
      </w:r>
      <w:proofErr w:type="spellEnd"/>
      <w:r w:rsidRPr="00DA194F">
        <w:rPr>
          <w:b/>
          <w:bCs/>
          <w:sz w:val="28"/>
          <w:szCs w:val="28"/>
          <w:lang w:val="es-ES"/>
        </w:rPr>
        <w:t xml:space="preserve"> </w:t>
      </w:r>
      <w:proofErr w:type="spellStart"/>
      <w:r w:rsidRPr="00DA194F">
        <w:rPr>
          <w:b/>
          <w:bCs/>
          <w:sz w:val="28"/>
          <w:szCs w:val="28"/>
          <w:lang w:val="es-ES"/>
        </w:rPr>
        <w:t>cu</w:t>
      </w:r>
      <w:proofErr w:type="spellEnd"/>
      <w:r w:rsidRPr="00DA194F">
        <w:rPr>
          <w:b/>
          <w:bCs/>
          <w:sz w:val="28"/>
          <w:szCs w:val="28"/>
          <w:lang w:val="es-ES"/>
        </w:rPr>
        <w:t xml:space="preserve"> </w:t>
      </w:r>
      <w:proofErr w:type="spellStart"/>
      <w:r w:rsidRPr="00DA194F">
        <w:rPr>
          <w:b/>
          <w:bCs/>
          <w:sz w:val="28"/>
          <w:szCs w:val="28"/>
          <w:lang w:val="es-ES"/>
        </w:rPr>
        <w:t>Ciclu</w:t>
      </w:r>
      <w:proofErr w:type="spellEnd"/>
      <w:r w:rsidRPr="00DA194F">
        <w:rPr>
          <w:b/>
          <w:bCs/>
          <w:sz w:val="28"/>
          <w:szCs w:val="28"/>
          <w:lang w:val="es-ES"/>
        </w:rPr>
        <w:t xml:space="preserve"> </w:t>
      </w:r>
      <w:proofErr w:type="spellStart"/>
      <w:r w:rsidRPr="00DA194F">
        <w:rPr>
          <w:b/>
          <w:bCs/>
          <w:sz w:val="28"/>
          <w:szCs w:val="28"/>
          <w:lang w:val="es-ES"/>
        </w:rPr>
        <w:t>Combinat</w:t>
      </w:r>
      <w:proofErr w:type="spellEnd"/>
      <w:r w:rsidRPr="00DA194F">
        <w:rPr>
          <w:b/>
          <w:bCs/>
          <w:sz w:val="28"/>
          <w:szCs w:val="28"/>
          <w:lang w:val="es-ES"/>
        </w:rPr>
        <w:t xml:space="preserve"> - CTE </w:t>
      </w:r>
      <w:proofErr w:type="spellStart"/>
      <w:r w:rsidRPr="00DA194F">
        <w:rPr>
          <w:b/>
          <w:bCs/>
          <w:sz w:val="28"/>
          <w:szCs w:val="28"/>
          <w:lang w:val="es-ES"/>
        </w:rPr>
        <w:t>Bucuresti</w:t>
      </w:r>
      <w:proofErr w:type="spellEnd"/>
      <w:r w:rsidRPr="00DA194F">
        <w:rPr>
          <w:b/>
          <w:bCs/>
          <w:sz w:val="28"/>
          <w:szCs w:val="28"/>
          <w:lang w:val="es-ES"/>
        </w:rPr>
        <w:t xml:space="preserve"> </w:t>
      </w:r>
      <w:proofErr w:type="spellStart"/>
      <w:r w:rsidRPr="00DA194F">
        <w:rPr>
          <w:b/>
          <w:bCs/>
          <w:sz w:val="28"/>
          <w:szCs w:val="28"/>
          <w:lang w:val="es-ES"/>
        </w:rPr>
        <w:t>Vest</w:t>
      </w:r>
      <w:proofErr w:type="spellEnd"/>
      <w:r w:rsidRPr="00DA194F">
        <w:rPr>
          <w:b/>
          <w:sz w:val="28"/>
          <w:szCs w:val="28"/>
        </w:rPr>
        <w:t>”</w:t>
      </w:r>
    </w:p>
    <w:p w:rsidR="001F5792" w:rsidRPr="00DA194F" w:rsidRDefault="001F5792" w:rsidP="001F5792">
      <w:pPr>
        <w:tabs>
          <w:tab w:val="left" w:pos="90"/>
          <w:tab w:val="left" w:pos="270"/>
          <w:tab w:val="left" w:pos="4788"/>
        </w:tabs>
        <w:outlineLvl w:val="0"/>
      </w:pPr>
      <w:r w:rsidRPr="00DA194F">
        <w:rPr>
          <w:b/>
        </w:rPr>
        <w:tab/>
      </w:r>
      <w:r w:rsidRPr="00DA194F">
        <w:rPr>
          <w:b/>
        </w:rPr>
        <w:tab/>
        <w:t>DENUMIRE FURNIZOR</w:t>
      </w:r>
      <w:r w:rsidRPr="00DA194F">
        <w:t xml:space="preserve">  </w:t>
      </w:r>
      <w:r w:rsidRPr="00DA194F">
        <w:rPr>
          <w:b/>
        </w:rPr>
        <w:t>......……………………………..................…………………....................</w:t>
      </w:r>
    </w:p>
    <w:tbl>
      <w:tblPr>
        <w:tblpPr w:leftFromText="180" w:rightFromText="180" w:vertAnchor="text" w:tblpX="370" w:tblpY="1"/>
        <w:tblOverlap w:val="never"/>
        <w:tblW w:w="14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6"/>
        <w:gridCol w:w="6512"/>
        <w:gridCol w:w="900"/>
        <w:gridCol w:w="1350"/>
        <w:gridCol w:w="1260"/>
        <w:gridCol w:w="1440"/>
        <w:gridCol w:w="1260"/>
        <w:gridCol w:w="1233"/>
      </w:tblGrid>
      <w:tr w:rsidR="001F5792" w:rsidRPr="00DA194F" w:rsidTr="007C731C">
        <w:trPr>
          <w:trHeight w:val="515"/>
        </w:trPr>
        <w:tc>
          <w:tcPr>
            <w:tcW w:w="436" w:type="dxa"/>
            <w:vMerge w:val="restart"/>
            <w:tcBorders>
              <w:right w:val="single" w:sz="4" w:space="0" w:color="auto"/>
            </w:tcBorders>
            <w:textDirection w:val="btLr"/>
            <w:vAlign w:val="center"/>
          </w:tcPr>
          <w:p w:rsidR="001F5792" w:rsidRPr="00DA194F" w:rsidRDefault="001F5792" w:rsidP="002B2DAA">
            <w:pPr>
              <w:tabs>
                <w:tab w:val="left" w:pos="90"/>
                <w:tab w:val="left" w:pos="270"/>
              </w:tabs>
              <w:jc w:val="center"/>
              <w:rPr>
                <w:color w:val="000000"/>
              </w:rPr>
            </w:pPr>
            <w:r w:rsidRPr="00DA194F">
              <w:rPr>
                <w:color w:val="000000"/>
                <w:sz w:val="22"/>
                <w:szCs w:val="22"/>
              </w:rPr>
              <w:t>NR. CRT.</w:t>
            </w:r>
          </w:p>
        </w:tc>
        <w:tc>
          <w:tcPr>
            <w:tcW w:w="6512" w:type="dxa"/>
            <w:vMerge w:val="restart"/>
            <w:tcBorders>
              <w:left w:val="single" w:sz="4" w:space="0" w:color="auto"/>
            </w:tcBorders>
            <w:vAlign w:val="center"/>
          </w:tcPr>
          <w:p w:rsidR="001F5792" w:rsidRPr="00DA194F" w:rsidRDefault="001F5792" w:rsidP="002B2DAA">
            <w:pPr>
              <w:tabs>
                <w:tab w:val="left" w:pos="90"/>
                <w:tab w:val="left" w:pos="270"/>
              </w:tabs>
              <w:jc w:val="center"/>
              <w:rPr>
                <w:color w:val="000000"/>
              </w:rPr>
            </w:pPr>
          </w:p>
          <w:p w:rsidR="001F5792" w:rsidRPr="00DA194F" w:rsidRDefault="001F5792" w:rsidP="002B2DAA">
            <w:pPr>
              <w:tabs>
                <w:tab w:val="left" w:pos="90"/>
                <w:tab w:val="left" w:pos="270"/>
              </w:tabs>
              <w:jc w:val="center"/>
              <w:rPr>
                <w:color w:val="000000"/>
              </w:rPr>
            </w:pPr>
            <w:r w:rsidRPr="00DA194F">
              <w:rPr>
                <w:color w:val="000000"/>
                <w:sz w:val="22"/>
                <w:szCs w:val="22"/>
              </w:rPr>
              <w:t>DENUMIRE PRODUS</w:t>
            </w:r>
          </w:p>
          <w:p w:rsidR="001F5792" w:rsidRPr="00DA194F" w:rsidRDefault="001F5792" w:rsidP="00697C6D">
            <w:pPr>
              <w:tabs>
                <w:tab w:val="left" w:pos="90"/>
                <w:tab w:val="left" w:pos="270"/>
              </w:tabs>
              <w:rPr>
                <w:b/>
                <w:color w:val="000000"/>
                <w:lang w:val="fr-FR"/>
              </w:rPr>
            </w:pPr>
          </w:p>
        </w:tc>
        <w:tc>
          <w:tcPr>
            <w:tcW w:w="900" w:type="dxa"/>
            <w:vMerge w:val="restart"/>
            <w:vAlign w:val="center"/>
          </w:tcPr>
          <w:p w:rsidR="001F5792" w:rsidRPr="00DA194F" w:rsidRDefault="001F5792" w:rsidP="002B2DAA">
            <w:pPr>
              <w:tabs>
                <w:tab w:val="left" w:pos="90"/>
                <w:tab w:val="left" w:pos="270"/>
              </w:tabs>
              <w:jc w:val="center"/>
              <w:rPr>
                <w:color w:val="000000"/>
              </w:rPr>
            </w:pPr>
            <w:r w:rsidRPr="00DA194F">
              <w:rPr>
                <w:color w:val="000000"/>
                <w:sz w:val="22"/>
                <w:szCs w:val="22"/>
              </w:rPr>
              <w:t>UM</w:t>
            </w:r>
          </w:p>
        </w:tc>
        <w:tc>
          <w:tcPr>
            <w:tcW w:w="1350" w:type="dxa"/>
            <w:vMerge w:val="restart"/>
            <w:shd w:val="clear" w:color="auto" w:fill="auto"/>
            <w:vAlign w:val="center"/>
          </w:tcPr>
          <w:p w:rsidR="001F5792" w:rsidRPr="00DA194F" w:rsidRDefault="001F5792" w:rsidP="002B2DAA">
            <w:pPr>
              <w:tabs>
                <w:tab w:val="left" w:pos="90"/>
                <w:tab w:val="left" w:pos="270"/>
              </w:tabs>
              <w:jc w:val="center"/>
              <w:rPr>
                <w:color w:val="000000"/>
              </w:rPr>
            </w:pPr>
          </w:p>
          <w:p w:rsidR="001F5792" w:rsidRPr="00DA194F" w:rsidRDefault="001F5792" w:rsidP="002B2DAA">
            <w:pPr>
              <w:tabs>
                <w:tab w:val="left" w:pos="90"/>
                <w:tab w:val="left" w:pos="270"/>
              </w:tabs>
              <w:jc w:val="center"/>
              <w:rPr>
                <w:color w:val="000000"/>
              </w:rPr>
            </w:pPr>
          </w:p>
          <w:p w:rsidR="001F5792" w:rsidRPr="00DA194F" w:rsidRDefault="001F5792" w:rsidP="002B2DAA">
            <w:pPr>
              <w:tabs>
                <w:tab w:val="left" w:pos="90"/>
                <w:tab w:val="left" w:pos="270"/>
              </w:tabs>
              <w:jc w:val="center"/>
              <w:rPr>
                <w:color w:val="000000"/>
              </w:rPr>
            </w:pPr>
            <w:r w:rsidRPr="00DA194F">
              <w:rPr>
                <w:color w:val="000000"/>
                <w:sz w:val="22"/>
                <w:szCs w:val="22"/>
              </w:rPr>
              <w:t>Cantitate</w:t>
            </w:r>
          </w:p>
          <w:p w:rsidR="001F5792" w:rsidRPr="00DA194F" w:rsidRDefault="001F5792" w:rsidP="002B2DAA">
            <w:pPr>
              <w:tabs>
                <w:tab w:val="left" w:pos="90"/>
                <w:tab w:val="left" w:pos="270"/>
              </w:tabs>
              <w:jc w:val="center"/>
              <w:rPr>
                <w:color w:val="000000"/>
              </w:rPr>
            </w:pPr>
          </w:p>
          <w:p w:rsidR="001F5792" w:rsidRPr="00DA194F" w:rsidRDefault="001F5792" w:rsidP="002B2DAA">
            <w:pPr>
              <w:tabs>
                <w:tab w:val="left" w:pos="90"/>
                <w:tab w:val="left" w:pos="270"/>
              </w:tabs>
              <w:jc w:val="center"/>
              <w:rPr>
                <w:color w:val="000000"/>
              </w:rPr>
            </w:pPr>
          </w:p>
        </w:tc>
        <w:tc>
          <w:tcPr>
            <w:tcW w:w="2700" w:type="dxa"/>
            <w:gridSpan w:val="2"/>
            <w:vAlign w:val="center"/>
          </w:tcPr>
          <w:p w:rsidR="001F5792" w:rsidRPr="00DA194F" w:rsidRDefault="001F5792" w:rsidP="002B2DAA">
            <w:pPr>
              <w:tabs>
                <w:tab w:val="left" w:pos="90"/>
                <w:tab w:val="left" w:pos="270"/>
              </w:tabs>
              <w:jc w:val="center"/>
              <w:rPr>
                <w:color w:val="000000"/>
              </w:rPr>
            </w:pPr>
            <w:r w:rsidRPr="00DA194F">
              <w:rPr>
                <w:color w:val="000000"/>
                <w:sz w:val="22"/>
                <w:szCs w:val="22"/>
              </w:rPr>
              <w:t>PREŢ fără TVA (*)</w:t>
            </w:r>
          </w:p>
        </w:tc>
        <w:tc>
          <w:tcPr>
            <w:tcW w:w="1260" w:type="dxa"/>
            <w:vMerge w:val="restart"/>
            <w:textDirection w:val="btLr"/>
            <w:vAlign w:val="center"/>
          </w:tcPr>
          <w:p w:rsidR="001F5792" w:rsidRPr="00DA194F" w:rsidRDefault="001F5792" w:rsidP="002B2DAA">
            <w:pPr>
              <w:tabs>
                <w:tab w:val="left" w:pos="90"/>
                <w:tab w:val="left" w:pos="270"/>
              </w:tabs>
              <w:jc w:val="center"/>
              <w:rPr>
                <w:color w:val="000000"/>
              </w:rPr>
            </w:pPr>
            <w:r w:rsidRPr="00DA194F">
              <w:rPr>
                <w:color w:val="000000"/>
                <w:sz w:val="22"/>
                <w:szCs w:val="22"/>
              </w:rPr>
              <w:t>PRODUCĂTOR</w:t>
            </w:r>
          </w:p>
        </w:tc>
        <w:tc>
          <w:tcPr>
            <w:tcW w:w="1233" w:type="dxa"/>
            <w:vMerge w:val="restart"/>
            <w:textDirection w:val="btLr"/>
          </w:tcPr>
          <w:p w:rsidR="001F5792" w:rsidRPr="00DA194F" w:rsidRDefault="001F5792" w:rsidP="002B2DAA">
            <w:pPr>
              <w:tabs>
                <w:tab w:val="left" w:pos="90"/>
                <w:tab w:val="left" w:pos="270"/>
              </w:tabs>
              <w:jc w:val="center"/>
              <w:rPr>
                <w:color w:val="000000"/>
              </w:rPr>
            </w:pPr>
            <w:r w:rsidRPr="00DA194F">
              <w:rPr>
                <w:color w:val="000000"/>
                <w:sz w:val="22"/>
                <w:szCs w:val="22"/>
              </w:rPr>
              <w:t>TERMEN LIVRARE  (**)</w:t>
            </w:r>
          </w:p>
        </w:tc>
      </w:tr>
      <w:tr w:rsidR="001F5792" w:rsidRPr="00DA194F" w:rsidTr="007C731C">
        <w:trPr>
          <w:cantSplit/>
          <w:trHeight w:val="1088"/>
        </w:trPr>
        <w:tc>
          <w:tcPr>
            <w:tcW w:w="436" w:type="dxa"/>
            <w:vMerge/>
            <w:tcBorders>
              <w:bottom w:val="single" w:sz="4" w:space="0" w:color="auto"/>
              <w:right w:val="single" w:sz="4" w:space="0" w:color="auto"/>
            </w:tcBorders>
          </w:tcPr>
          <w:p w:rsidR="001F5792" w:rsidRPr="00DA194F" w:rsidRDefault="001F5792" w:rsidP="002B2DAA">
            <w:pPr>
              <w:tabs>
                <w:tab w:val="left" w:pos="90"/>
                <w:tab w:val="left" w:pos="270"/>
              </w:tabs>
              <w:jc w:val="center"/>
              <w:rPr>
                <w:color w:val="000000"/>
              </w:rPr>
            </w:pPr>
          </w:p>
        </w:tc>
        <w:tc>
          <w:tcPr>
            <w:tcW w:w="6512" w:type="dxa"/>
            <w:vMerge/>
            <w:tcBorders>
              <w:left w:val="single" w:sz="4" w:space="0" w:color="auto"/>
              <w:bottom w:val="single" w:sz="4" w:space="0" w:color="auto"/>
            </w:tcBorders>
          </w:tcPr>
          <w:p w:rsidR="001F5792" w:rsidRPr="00DA194F" w:rsidRDefault="001F5792" w:rsidP="002B2DAA">
            <w:pPr>
              <w:tabs>
                <w:tab w:val="left" w:pos="90"/>
                <w:tab w:val="left" w:pos="270"/>
              </w:tabs>
              <w:jc w:val="center"/>
              <w:rPr>
                <w:color w:val="000000"/>
              </w:rPr>
            </w:pPr>
          </w:p>
        </w:tc>
        <w:tc>
          <w:tcPr>
            <w:tcW w:w="900" w:type="dxa"/>
            <w:vMerge/>
            <w:tcBorders>
              <w:bottom w:val="single" w:sz="4" w:space="0" w:color="auto"/>
            </w:tcBorders>
            <w:vAlign w:val="center"/>
          </w:tcPr>
          <w:p w:rsidR="001F5792" w:rsidRPr="00DA194F" w:rsidRDefault="001F5792" w:rsidP="002B2DAA">
            <w:pPr>
              <w:tabs>
                <w:tab w:val="left" w:pos="90"/>
                <w:tab w:val="left" w:pos="270"/>
              </w:tabs>
              <w:jc w:val="center"/>
              <w:rPr>
                <w:color w:val="000000"/>
              </w:rPr>
            </w:pPr>
          </w:p>
        </w:tc>
        <w:tc>
          <w:tcPr>
            <w:tcW w:w="1350" w:type="dxa"/>
            <w:vMerge/>
            <w:tcBorders>
              <w:bottom w:val="single" w:sz="4" w:space="0" w:color="auto"/>
            </w:tcBorders>
            <w:shd w:val="clear" w:color="auto" w:fill="auto"/>
          </w:tcPr>
          <w:p w:rsidR="001F5792" w:rsidRPr="00DA194F" w:rsidRDefault="001F5792" w:rsidP="002B2DAA">
            <w:pPr>
              <w:tabs>
                <w:tab w:val="left" w:pos="90"/>
                <w:tab w:val="left" w:pos="270"/>
              </w:tabs>
              <w:jc w:val="center"/>
              <w:rPr>
                <w:color w:val="000000"/>
              </w:rPr>
            </w:pPr>
          </w:p>
        </w:tc>
        <w:tc>
          <w:tcPr>
            <w:tcW w:w="1260" w:type="dxa"/>
            <w:tcBorders>
              <w:bottom w:val="single" w:sz="4" w:space="0" w:color="auto"/>
            </w:tcBorders>
            <w:vAlign w:val="center"/>
          </w:tcPr>
          <w:p w:rsidR="001F5792" w:rsidRPr="00DA194F" w:rsidRDefault="001F5792" w:rsidP="002B2DAA">
            <w:pPr>
              <w:tabs>
                <w:tab w:val="left" w:pos="90"/>
                <w:tab w:val="left" w:pos="270"/>
              </w:tabs>
              <w:jc w:val="center"/>
              <w:rPr>
                <w:color w:val="000000"/>
              </w:rPr>
            </w:pPr>
            <w:r w:rsidRPr="00DA194F">
              <w:rPr>
                <w:color w:val="000000"/>
                <w:sz w:val="22"/>
                <w:szCs w:val="22"/>
              </w:rPr>
              <w:t>UNITAR</w:t>
            </w:r>
          </w:p>
          <w:p w:rsidR="001F5792" w:rsidRPr="00DA194F" w:rsidRDefault="001F5792" w:rsidP="002B2DAA">
            <w:pPr>
              <w:tabs>
                <w:tab w:val="left" w:pos="90"/>
                <w:tab w:val="left" w:pos="270"/>
              </w:tabs>
              <w:jc w:val="center"/>
              <w:rPr>
                <w:color w:val="000000"/>
              </w:rPr>
            </w:pPr>
            <w:r w:rsidRPr="00DA194F">
              <w:rPr>
                <w:color w:val="000000"/>
                <w:sz w:val="22"/>
                <w:szCs w:val="22"/>
              </w:rPr>
              <w:t>(lei)</w:t>
            </w:r>
          </w:p>
        </w:tc>
        <w:tc>
          <w:tcPr>
            <w:tcW w:w="1440" w:type="dxa"/>
            <w:tcBorders>
              <w:bottom w:val="single" w:sz="4" w:space="0" w:color="auto"/>
            </w:tcBorders>
            <w:vAlign w:val="center"/>
          </w:tcPr>
          <w:p w:rsidR="001F5792" w:rsidRPr="00DA194F" w:rsidRDefault="001F5792" w:rsidP="002B2DAA">
            <w:pPr>
              <w:tabs>
                <w:tab w:val="left" w:pos="90"/>
                <w:tab w:val="left" w:pos="270"/>
              </w:tabs>
              <w:jc w:val="center"/>
              <w:rPr>
                <w:color w:val="000000"/>
              </w:rPr>
            </w:pPr>
            <w:r w:rsidRPr="00DA194F">
              <w:rPr>
                <w:color w:val="000000"/>
                <w:sz w:val="22"/>
                <w:szCs w:val="22"/>
              </w:rPr>
              <w:t>TOTAL  (lei)</w:t>
            </w:r>
          </w:p>
        </w:tc>
        <w:tc>
          <w:tcPr>
            <w:tcW w:w="1260" w:type="dxa"/>
            <w:vMerge/>
            <w:tcBorders>
              <w:bottom w:val="single" w:sz="4" w:space="0" w:color="auto"/>
            </w:tcBorders>
          </w:tcPr>
          <w:p w:rsidR="001F5792" w:rsidRPr="00DA194F" w:rsidRDefault="001F5792" w:rsidP="002B2DAA">
            <w:pPr>
              <w:tabs>
                <w:tab w:val="left" w:pos="90"/>
                <w:tab w:val="left" w:pos="270"/>
              </w:tabs>
              <w:jc w:val="center"/>
              <w:rPr>
                <w:color w:val="000000"/>
              </w:rPr>
            </w:pPr>
          </w:p>
        </w:tc>
        <w:tc>
          <w:tcPr>
            <w:tcW w:w="1233" w:type="dxa"/>
            <w:vMerge/>
            <w:tcBorders>
              <w:bottom w:val="single" w:sz="4" w:space="0" w:color="auto"/>
            </w:tcBorders>
          </w:tcPr>
          <w:p w:rsidR="001F5792" w:rsidRPr="00DA194F" w:rsidRDefault="001F5792" w:rsidP="002B2DAA">
            <w:pPr>
              <w:tabs>
                <w:tab w:val="left" w:pos="90"/>
                <w:tab w:val="left" w:pos="270"/>
              </w:tabs>
              <w:jc w:val="center"/>
              <w:rPr>
                <w:color w:val="000000"/>
              </w:rPr>
            </w:pPr>
          </w:p>
        </w:tc>
      </w:tr>
      <w:tr w:rsidR="001F5792" w:rsidRPr="00DA194F" w:rsidTr="007C731C">
        <w:trPr>
          <w:trHeight w:val="168"/>
        </w:trPr>
        <w:tc>
          <w:tcPr>
            <w:tcW w:w="436" w:type="dxa"/>
            <w:tcBorders>
              <w:bottom w:val="single" w:sz="4" w:space="0" w:color="auto"/>
              <w:right w:val="single" w:sz="4" w:space="0" w:color="auto"/>
            </w:tcBorders>
            <w:vAlign w:val="center"/>
          </w:tcPr>
          <w:p w:rsidR="001F5792" w:rsidRPr="00DA194F" w:rsidRDefault="001F5792" w:rsidP="002B2DAA">
            <w:pPr>
              <w:tabs>
                <w:tab w:val="left" w:pos="90"/>
                <w:tab w:val="left" w:pos="270"/>
              </w:tabs>
              <w:autoSpaceDE w:val="0"/>
              <w:autoSpaceDN w:val="0"/>
              <w:adjustRightInd w:val="0"/>
              <w:jc w:val="center"/>
              <w:rPr>
                <w:noProof w:val="0"/>
                <w:color w:val="000000"/>
                <w:lang w:val="ro-RO"/>
              </w:rPr>
            </w:pPr>
            <w:r w:rsidRPr="00DA194F">
              <w:rPr>
                <w:noProof w:val="0"/>
                <w:color w:val="000000"/>
                <w:sz w:val="22"/>
                <w:szCs w:val="22"/>
                <w:lang w:val="ro-RO"/>
              </w:rPr>
              <w:t>1</w:t>
            </w:r>
          </w:p>
        </w:tc>
        <w:tc>
          <w:tcPr>
            <w:tcW w:w="6512" w:type="dxa"/>
            <w:tcBorders>
              <w:left w:val="single" w:sz="4" w:space="0" w:color="auto"/>
              <w:bottom w:val="single" w:sz="4" w:space="0" w:color="auto"/>
              <w:right w:val="single" w:sz="4" w:space="0" w:color="000000"/>
            </w:tcBorders>
            <w:vAlign w:val="center"/>
          </w:tcPr>
          <w:p w:rsidR="001F5792" w:rsidRPr="00DA194F" w:rsidRDefault="001F5792" w:rsidP="002B2DAA">
            <w:pPr>
              <w:tabs>
                <w:tab w:val="left" w:pos="90"/>
                <w:tab w:val="left" w:pos="270"/>
              </w:tabs>
              <w:autoSpaceDE w:val="0"/>
              <w:autoSpaceDN w:val="0"/>
              <w:adjustRightInd w:val="0"/>
              <w:jc w:val="center"/>
              <w:rPr>
                <w:color w:val="000000"/>
              </w:rPr>
            </w:pPr>
            <w:r w:rsidRPr="00DA194F">
              <w:rPr>
                <w:color w:val="000000"/>
                <w:sz w:val="22"/>
                <w:szCs w:val="22"/>
              </w:rPr>
              <w:t>2</w:t>
            </w:r>
          </w:p>
        </w:tc>
        <w:tc>
          <w:tcPr>
            <w:tcW w:w="900" w:type="dxa"/>
            <w:tcBorders>
              <w:left w:val="single" w:sz="4" w:space="0" w:color="000000"/>
              <w:bottom w:val="single" w:sz="4" w:space="0" w:color="auto"/>
              <w:right w:val="single" w:sz="4" w:space="0" w:color="000000"/>
            </w:tcBorders>
            <w:vAlign w:val="center"/>
          </w:tcPr>
          <w:p w:rsidR="001F5792" w:rsidRPr="00DA194F" w:rsidRDefault="001F5792" w:rsidP="002B2DAA">
            <w:pPr>
              <w:tabs>
                <w:tab w:val="left" w:pos="90"/>
                <w:tab w:val="left" w:pos="270"/>
              </w:tabs>
              <w:autoSpaceDE w:val="0"/>
              <w:autoSpaceDN w:val="0"/>
              <w:adjustRightInd w:val="0"/>
              <w:jc w:val="center"/>
              <w:rPr>
                <w:color w:val="000000"/>
              </w:rPr>
            </w:pPr>
            <w:r w:rsidRPr="00DA194F">
              <w:rPr>
                <w:color w:val="000000"/>
                <w:sz w:val="22"/>
                <w:szCs w:val="22"/>
              </w:rPr>
              <w:t>3</w:t>
            </w:r>
          </w:p>
        </w:tc>
        <w:tc>
          <w:tcPr>
            <w:tcW w:w="1350" w:type="dxa"/>
            <w:tcBorders>
              <w:left w:val="single" w:sz="4" w:space="0" w:color="auto"/>
              <w:bottom w:val="single" w:sz="4" w:space="0" w:color="auto"/>
              <w:right w:val="single" w:sz="4" w:space="0" w:color="000000"/>
            </w:tcBorders>
            <w:vAlign w:val="center"/>
          </w:tcPr>
          <w:p w:rsidR="001F5792" w:rsidRPr="00DA194F" w:rsidRDefault="001F5792" w:rsidP="002B2DAA">
            <w:pPr>
              <w:tabs>
                <w:tab w:val="left" w:pos="90"/>
                <w:tab w:val="left" w:pos="270"/>
              </w:tabs>
              <w:autoSpaceDE w:val="0"/>
              <w:autoSpaceDN w:val="0"/>
              <w:adjustRightInd w:val="0"/>
              <w:jc w:val="center"/>
              <w:rPr>
                <w:color w:val="000000"/>
              </w:rPr>
            </w:pPr>
            <w:r w:rsidRPr="00DA194F">
              <w:rPr>
                <w:color w:val="000000"/>
                <w:sz w:val="22"/>
                <w:szCs w:val="22"/>
              </w:rPr>
              <w:t>4</w:t>
            </w:r>
          </w:p>
        </w:tc>
        <w:tc>
          <w:tcPr>
            <w:tcW w:w="1260" w:type="dxa"/>
            <w:tcBorders>
              <w:left w:val="single" w:sz="4" w:space="0" w:color="000000"/>
              <w:bottom w:val="single" w:sz="4" w:space="0" w:color="auto"/>
              <w:right w:val="single" w:sz="4" w:space="0" w:color="000000"/>
            </w:tcBorders>
            <w:vAlign w:val="center"/>
          </w:tcPr>
          <w:p w:rsidR="001F5792" w:rsidRPr="00DA194F" w:rsidRDefault="001F5792" w:rsidP="002B2DAA">
            <w:pPr>
              <w:tabs>
                <w:tab w:val="left" w:pos="90"/>
                <w:tab w:val="left" w:pos="270"/>
              </w:tabs>
              <w:jc w:val="center"/>
              <w:rPr>
                <w:color w:val="000000"/>
              </w:rPr>
            </w:pPr>
            <w:r w:rsidRPr="00DA194F">
              <w:rPr>
                <w:color w:val="000000"/>
                <w:sz w:val="22"/>
                <w:szCs w:val="22"/>
              </w:rPr>
              <w:t>5</w:t>
            </w:r>
          </w:p>
        </w:tc>
        <w:tc>
          <w:tcPr>
            <w:tcW w:w="1440" w:type="dxa"/>
            <w:tcBorders>
              <w:left w:val="single" w:sz="4" w:space="0" w:color="000000"/>
              <w:bottom w:val="single" w:sz="4" w:space="0" w:color="auto"/>
              <w:right w:val="single" w:sz="4" w:space="0" w:color="000000"/>
            </w:tcBorders>
            <w:vAlign w:val="center"/>
          </w:tcPr>
          <w:p w:rsidR="001F5792" w:rsidRPr="00DA194F" w:rsidRDefault="001F5792" w:rsidP="002B2DAA">
            <w:pPr>
              <w:tabs>
                <w:tab w:val="left" w:pos="90"/>
                <w:tab w:val="left" w:pos="270"/>
              </w:tabs>
              <w:jc w:val="center"/>
              <w:rPr>
                <w:color w:val="000000"/>
              </w:rPr>
            </w:pPr>
            <w:r w:rsidRPr="00DA194F">
              <w:rPr>
                <w:color w:val="000000"/>
                <w:sz w:val="22"/>
                <w:szCs w:val="22"/>
              </w:rPr>
              <w:t>6=4x5</w:t>
            </w:r>
          </w:p>
        </w:tc>
        <w:tc>
          <w:tcPr>
            <w:tcW w:w="1260" w:type="dxa"/>
            <w:tcBorders>
              <w:left w:val="single" w:sz="4" w:space="0" w:color="000000"/>
              <w:bottom w:val="single" w:sz="4" w:space="0" w:color="auto"/>
              <w:right w:val="single" w:sz="4" w:space="0" w:color="000000"/>
            </w:tcBorders>
          </w:tcPr>
          <w:p w:rsidR="001F5792" w:rsidRPr="00DA194F" w:rsidRDefault="001F5792" w:rsidP="002B2DAA">
            <w:pPr>
              <w:tabs>
                <w:tab w:val="left" w:pos="90"/>
                <w:tab w:val="left" w:pos="270"/>
              </w:tabs>
              <w:jc w:val="center"/>
              <w:rPr>
                <w:color w:val="000000"/>
              </w:rPr>
            </w:pPr>
            <w:r w:rsidRPr="00DA194F">
              <w:rPr>
                <w:color w:val="000000"/>
                <w:sz w:val="22"/>
                <w:szCs w:val="22"/>
              </w:rPr>
              <w:t>7</w:t>
            </w:r>
          </w:p>
        </w:tc>
        <w:tc>
          <w:tcPr>
            <w:tcW w:w="1233" w:type="dxa"/>
            <w:tcBorders>
              <w:left w:val="single" w:sz="4" w:space="0" w:color="000000"/>
              <w:bottom w:val="single" w:sz="4" w:space="0" w:color="auto"/>
            </w:tcBorders>
            <w:vAlign w:val="center"/>
          </w:tcPr>
          <w:p w:rsidR="001F5792" w:rsidRPr="00DA194F" w:rsidRDefault="001F5792" w:rsidP="002B2DAA">
            <w:pPr>
              <w:tabs>
                <w:tab w:val="left" w:pos="90"/>
                <w:tab w:val="left" w:pos="270"/>
              </w:tabs>
              <w:jc w:val="center"/>
              <w:rPr>
                <w:color w:val="000000"/>
              </w:rPr>
            </w:pPr>
            <w:r w:rsidRPr="00DA194F">
              <w:rPr>
                <w:color w:val="000000"/>
                <w:sz w:val="22"/>
                <w:szCs w:val="22"/>
              </w:rPr>
              <w:t>8</w:t>
            </w:r>
          </w:p>
        </w:tc>
      </w:tr>
      <w:tr w:rsidR="001F5792" w:rsidRPr="00DA194F" w:rsidTr="007C731C">
        <w:trPr>
          <w:trHeight w:val="25"/>
        </w:trPr>
        <w:tc>
          <w:tcPr>
            <w:tcW w:w="436" w:type="dxa"/>
            <w:tcBorders>
              <w:right w:val="single" w:sz="4" w:space="0" w:color="auto"/>
            </w:tcBorders>
            <w:shd w:val="clear" w:color="auto" w:fill="auto"/>
            <w:vAlign w:val="center"/>
          </w:tcPr>
          <w:p w:rsidR="001F5792" w:rsidRPr="00DA194F" w:rsidRDefault="001F5792" w:rsidP="002B2DAA">
            <w:pPr>
              <w:tabs>
                <w:tab w:val="left" w:pos="90"/>
                <w:tab w:val="left" w:pos="270"/>
              </w:tabs>
              <w:autoSpaceDE w:val="0"/>
              <w:autoSpaceDN w:val="0"/>
              <w:adjustRightInd w:val="0"/>
              <w:jc w:val="center"/>
              <w:rPr>
                <w:noProof w:val="0"/>
                <w:color w:val="000000"/>
                <w:lang w:val="ro-RO"/>
              </w:rPr>
            </w:pPr>
            <w:r w:rsidRPr="00DA194F">
              <w:rPr>
                <w:noProof w:val="0"/>
                <w:color w:val="000000"/>
                <w:sz w:val="22"/>
                <w:szCs w:val="22"/>
                <w:lang w:val="ro-RO"/>
              </w:rPr>
              <w:t>1</w:t>
            </w:r>
          </w:p>
        </w:tc>
        <w:tc>
          <w:tcPr>
            <w:tcW w:w="6512" w:type="dxa"/>
            <w:tcBorders>
              <w:left w:val="single" w:sz="4" w:space="0" w:color="auto"/>
              <w:right w:val="single" w:sz="4" w:space="0" w:color="000000"/>
            </w:tcBorders>
            <w:vAlign w:val="center"/>
          </w:tcPr>
          <w:p w:rsidR="00697C6D" w:rsidRPr="00DA194F" w:rsidRDefault="00697C6D" w:rsidP="00697C6D">
            <w:pPr>
              <w:spacing w:line="276" w:lineRule="auto"/>
              <w:rPr>
                <w:lang w:val="sq-AL" w:bidi="ar-BH"/>
              </w:rPr>
            </w:pPr>
            <w:r w:rsidRPr="00DA194F">
              <w:rPr>
                <w:lang w:val="sq-AL" w:bidi="ar-BH"/>
              </w:rPr>
              <w:t>Arzator pilot complet echipat inclusiv kitul de instalare</w:t>
            </w:r>
          </w:p>
          <w:p w:rsidR="001F5792" w:rsidRPr="00DA194F" w:rsidRDefault="00697C6D" w:rsidP="00DA194F">
            <w:pPr>
              <w:spacing w:line="276" w:lineRule="auto"/>
              <w:rPr>
                <w:lang w:val="sq-AL" w:bidi="ar-BH"/>
              </w:rPr>
            </w:pPr>
            <w:r w:rsidRPr="00DA194F">
              <w:rPr>
                <w:lang w:val="sq-AL" w:bidi="ar-BH"/>
              </w:rPr>
              <w:t xml:space="preserve">tip </w:t>
            </w:r>
            <w:r w:rsidRPr="00DA194F">
              <w:t>ZxA/0-109M/N0K80</w:t>
            </w:r>
            <w:r w:rsidR="00DA194F">
              <w:rPr>
                <w:lang w:val="sq-AL" w:bidi="ar-BH"/>
              </w:rPr>
              <w:t xml:space="preserve"> </w:t>
            </w:r>
            <w:r w:rsidRPr="00DA194F">
              <w:rPr>
                <w:color w:val="000000"/>
              </w:rPr>
              <w:t>(Fisa tehnica anexa nr.2)</w:t>
            </w:r>
          </w:p>
        </w:tc>
        <w:tc>
          <w:tcPr>
            <w:tcW w:w="900" w:type="dxa"/>
            <w:tcBorders>
              <w:left w:val="single" w:sz="4" w:space="0" w:color="000000"/>
              <w:right w:val="single" w:sz="4" w:space="0" w:color="000000"/>
            </w:tcBorders>
            <w:shd w:val="clear" w:color="auto" w:fill="auto"/>
            <w:vAlign w:val="center"/>
          </w:tcPr>
          <w:p w:rsidR="001F5792" w:rsidRPr="00DA194F" w:rsidRDefault="001F5792" w:rsidP="002B2DAA">
            <w:pPr>
              <w:tabs>
                <w:tab w:val="left" w:pos="90"/>
                <w:tab w:val="left" w:pos="270"/>
              </w:tabs>
              <w:jc w:val="center"/>
              <w:rPr>
                <w:lang w:eastAsia="en-US"/>
              </w:rPr>
            </w:pPr>
            <w:r w:rsidRPr="00DA194F">
              <w:rPr>
                <w:sz w:val="22"/>
                <w:szCs w:val="22"/>
                <w:lang w:eastAsia="en-US"/>
              </w:rPr>
              <w:t>buc</w:t>
            </w:r>
          </w:p>
        </w:tc>
        <w:tc>
          <w:tcPr>
            <w:tcW w:w="1350" w:type="dxa"/>
            <w:tcBorders>
              <w:left w:val="single" w:sz="4" w:space="0" w:color="auto"/>
              <w:right w:val="single" w:sz="4" w:space="0" w:color="000000"/>
            </w:tcBorders>
            <w:shd w:val="clear" w:color="auto" w:fill="auto"/>
            <w:vAlign w:val="center"/>
          </w:tcPr>
          <w:p w:rsidR="001F5792" w:rsidRPr="00DA194F" w:rsidRDefault="00697C6D" w:rsidP="002B2DAA">
            <w:pPr>
              <w:pStyle w:val="Footer"/>
              <w:tabs>
                <w:tab w:val="left" w:pos="90"/>
                <w:tab w:val="left" w:pos="270"/>
              </w:tabs>
              <w:jc w:val="center"/>
            </w:pPr>
            <w:r w:rsidRPr="00DA194F">
              <w:rPr>
                <w:lang w:val="sq-AL" w:bidi="ar-BH"/>
              </w:rPr>
              <w:t>1</w:t>
            </w:r>
          </w:p>
        </w:tc>
        <w:tc>
          <w:tcPr>
            <w:tcW w:w="1260" w:type="dxa"/>
            <w:tcBorders>
              <w:left w:val="single" w:sz="4" w:space="0" w:color="000000"/>
              <w:right w:val="single" w:sz="4" w:space="0" w:color="auto"/>
            </w:tcBorders>
            <w:shd w:val="clear" w:color="auto" w:fill="auto"/>
            <w:vAlign w:val="center"/>
          </w:tcPr>
          <w:p w:rsidR="001F5792" w:rsidRPr="00DA194F" w:rsidRDefault="001F5792" w:rsidP="002B2DAA">
            <w:pPr>
              <w:tabs>
                <w:tab w:val="left" w:pos="90"/>
                <w:tab w:val="left" w:pos="270"/>
              </w:tabs>
              <w:jc w:val="center"/>
              <w:rPr>
                <w:b/>
                <w:color w:val="000000"/>
                <w:lang w:val="ro-RO"/>
              </w:rPr>
            </w:pPr>
          </w:p>
        </w:tc>
        <w:tc>
          <w:tcPr>
            <w:tcW w:w="1440" w:type="dxa"/>
            <w:tcBorders>
              <w:left w:val="single" w:sz="4" w:space="0" w:color="auto"/>
              <w:right w:val="single" w:sz="4" w:space="0" w:color="000000"/>
            </w:tcBorders>
            <w:shd w:val="clear" w:color="auto" w:fill="auto"/>
            <w:vAlign w:val="center"/>
          </w:tcPr>
          <w:p w:rsidR="001F5792" w:rsidRPr="00DA194F" w:rsidRDefault="001F5792" w:rsidP="002B2DAA">
            <w:pPr>
              <w:tabs>
                <w:tab w:val="left" w:pos="90"/>
                <w:tab w:val="left" w:pos="270"/>
              </w:tabs>
              <w:jc w:val="center"/>
              <w:rPr>
                <w:b/>
                <w:color w:val="000000"/>
                <w:lang w:val="ro-RO"/>
              </w:rPr>
            </w:pPr>
          </w:p>
        </w:tc>
        <w:tc>
          <w:tcPr>
            <w:tcW w:w="1260" w:type="dxa"/>
            <w:tcBorders>
              <w:left w:val="single" w:sz="4" w:space="0" w:color="000000"/>
              <w:right w:val="single" w:sz="4" w:space="0" w:color="000000"/>
            </w:tcBorders>
            <w:shd w:val="clear" w:color="auto" w:fill="auto"/>
          </w:tcPr>
          <w:p w:rsidR="001F5792" w:rsidRPr="00DA194F" w:rsidRDefault="001F5792" w:rsidP="002B2DAA">
            <w:pPr>
              <w:tabs>
                <w:tab w:val="left" w:pos="90"/>
                <w:tab w:val="left" w:pos="270"/>
              </w:tabs>
              <w:jc w:val="center"/>
              <w:rPr>
                <w:b/>
                <w:color w:val="000000"/>
                <w:lang w:val="ro-RO"/>
              </w:rPr>
            </w:pPr>
          </w:p>
        </w:tc>
        <w:tc>
          <w:tcPr>
            <w:tcW w:w="1233" w:type="dxa"/>
            <w:tcBorders>
              <w:left w:val="single" w:sz="4" w:space="0" w:color="000000"/>
            </w:tcBorders>
            <w:shd w:val="clear" w:color="auto" w:fill="auto"/>
            <w:textDirection w:val="btLr"/>
            <w:vAlign w:val="center"/>
          </w:tcPr>
          <w:p w:rsidR="001F5792" w:rsidRPr="00DA194F" w:rsidRDefault="001F5792" w:rsidP="002B2DAA">
            <w:pPr>
              <w:tabs>
                <w:tab w:val="left" w:pos="90"/>
                <w:tab w:val="left" w:pos="270"/>
              </w:tabs>
              <w:ind w:right="113"/>
              <w:jc w:val="center"/>
              <w:rPr>
                <w:b/>
                <w:color w:val="000000"/>
                <w:lang w:val="ro-RO"/>
              </w:rPr>
            </w:pPr>
          </w:p>
        </w:tc>
      </w:tr>
      <w:tr w:rsidR="001F5792" w:rsidRPr="00DA194F" w:rsidTr="007C731C">
        <w:trPr>
          <w:trHeight w:val="25"/>
        </w:trPr>
        <w:tc>
          <w:tcPr>
            <w:tcW w:w="436" w:type="dxa"/>
            <w:tcBorders>
              <w:right w:val="single" w:sz="4" w:space="0" w:color="auto"/>
            </w:tcBorders>
            <w:shd w:val="clear" w:color="auto" w:fill="auto"/>
            <w:vAlign w:val="center"/>
          </w:tcPr>
          <w:p w:rsidR="001F5792" w:rsidRPr="00DA194F" w:rsidRDefault="001F5792" w:rsidP="002B2DAA">
            <w:pPr>
              <w:tabs>
                <w:tab w:val="left" w:pos="90"/>
                <w:tab w:val="left" w:pos="270"/>
              </w:tabs>
              <w:autoSpaceDE w:val="0"/>
              <w:autoSpaceDN w:val="0"/>
              <w:adjustRightInd w:val="0"/>
              <w:jc w:val="center"/>
              <w:rPr>
                <w:noProof w:val="0"/>
                <w:color w:val="000000"/>
                <w:lang w:val="ro-RO"/>
              </w:rPr>
            </w:pPr>
            <w:r w:rsidRPr="00DA194F">
              <w:rPr>
                <w:noProof w:val="0"/>
                <w:color w:val="000000"/>
                <w:sz w:val="22"/>
                <w:szCs w:val="22"/>
                <w:lang w:val="ro-RO"/>
              </w:rPr>
              <w:t>2</w:t>
            </w:r>
          </w:p>
        </w:tc>
        <w:tc>
          <w:tcPr>
            <w:tcW w:w="6512" w:type="dxa"/>
            <w:tcBorders>
              <w:left w:val="single" w:sz="4" w:space="0" w:color="auto"/>
              <w:right w:val="single" w:sz="4" w:space="0" w:color="000000"/>
            </w:tcBorders>
            <w:vAlign w:val="center"/>
          </w:tcPr>
          <w:p w:rsidR="001F5792" w:rsidRPr="00DA194F" w:rsidRDefault="00697C6D" w:rsidP="00DA194F">
            <w:pPr>
              <w:rPr>
                <w:color w:val="000000"/>
              </w:rPr>
            </w:pPr>
            <w:r w:rsidRPr="00DA194F">
              <w:rPr>
                <w:lang w:val="ro-RO"/>
              </w:rPr>
              <w:t>Detector de flacara tip D-LX100 UL/97 Ex</w:t>
            </w:r>
            <w:r w:rsidRPr="00DA194F">
              <w:rPr>
                <w:color w:val="000000"/>
              </w:rPr>
              <w:t xml:space="preserve"> </w:t>
            </w:r>
            <w:r w:rsidR="00DA194F">
              <w:rPr>
                <w:color w:val="000000"/>
              </w:rPr>
              <w:t xml:space="preserve"> </w:t>
            </w:r>
            <w:r w:rsidRPr="00DA194F">
              <w:rPr>
                <w:color w:val="000000"/>
              </w:rPr>
              <w:t>(Fisa tehnica anexa nr.3)</w:t>
            </w:r>
          </w:p>
        </w:tc>
        <w:tc>
          <w:tcPr>
            <w:tcW w:w="900" w:type="dxa"/>
            <w:tcBorders>
              <w:left w:val="single" w:sz="4" w:space="0" w:color="000000"/>
              <w:right w:val="single" w:sz="4" w:space="0" w:color="000000"/>
            </w:tcBorders>
            <w:shd w:val="clear" w:color="auto" w:fill="auto"/>
            <w:vAlign w:val="center"/>
          </w:tcPr>
          <w:p w:rsidR="001F5792" w:rsidRPr="00DA194F" w:rsidRDefault="001F5792" w:rsidP="002B2DAA">
            <w:pPr>
              <w:tabs>
                <w:tab w:val="left" w:pos="90"/>
                <w:tab w:val="left" w:pos="270"/>
              </w:tabs>
              <w:jc w:val="center"/>
              <w:rPr>
                <w:lang w:eastAsia="en-US"/>
              </w:rPr>
            </w:pPr>
            <w:r w:rsidRPr="00DA194F">
              <w:rPr>
                <w:sz w:val="22"/>
                <w:szCs w:val="22"/>
                <w:lang w:eastAsia="en-US"/>
              </w:rPr>
              <w:t>buc</w:t>
            </w:r>
          </w:p>
        </w:tc>
        <w:tc>
          <w:tcPr>
            <w:tcW w:w="1350" w:type="dxa"/>
            <w:tcBorders>
              <w:left w:val="single" w:sz="4" w:space="0" w:color="auto"/>
              <w:right w:val="single" w:sz="4" w:space="0" w:color="000000"/>
            </w:tcBorders>
            <w:shd w:val="clear" w:color="auto" w:fill="auto"/>
            <w:vAlign w:val="center"/>
          </w:tcPr>
          <w:p w:rsidR="001F5792" w:rsidRPr="00DA194F" w:rsidRDefault="00697C6D" w:rsidP="002B2DAA">
            <w:pPr>
              <w:pStyle w:val="Footer"/>
              <w:tabs>
                <w:tab w:val="left" w:pos="90"/>
                <w:tab w:val="left" w:pos="270"/>
              </w:tabs>
              <w:jc w:val="center"/>
            </w:pPr>
            <w:r w:rsidRPr="00DA194F">
              <w:t>2</w:t>
            </w:r>
          </w:p>
        </w:tc>
        <w:tc>
          <w:tcPr>
            <w:tcW w:w="1260" w:type="dxa"/>
            <w:tcBorders>
              <w:left w:val="single" w:sz="4" w:space="0" w:color="000000"/>
              <w:right w:val="single" w:sz="4" w:space="0" w:color="auto"/>
            </w:tcBorders>
            <w:shd w:val="clear" w:color="auto" w:fill="auto"/>
            <w:vAlign w:val="center"/>
          </w:tcPr>
          <w:p w:rsidR="001F5792" w:rsidRPr="00DA194F" w:rsidRDefault="001F5792" w:rsidP="002B2DAA">
            <w:pPr>
              <w:tabs>
                <w:tab w:val="left" w:pos="90"/>
                <w:tab w:val="left" w:pos="270"/>
              </w:tabs>
              <w:jc w:val="center"/>
              <w:rPr>
                <w:b/>
                <w:color w:val="000000"/>
                <w:lang w:val="ro-RO"/>
              </w:rPr>
            </w:pPr>
          </w:p>
        </w:tc>
        <w:tc>
          <w:tcPr>
            <w:tcW w:w="1440" w:type="dxa"/>
            <w:tcBorders>
              <w:left w:val="single" w:sz="4" w:space="0" w:color="auto"/>
              <w:right w:val="single" w:sz="4" w:space="0" w:color="000000"/>
            </w:tcBorders>
            <w:shd w:val="clear" w:color="auto" w:fill="auto"/>
            <w:vAlign w:val="center"/>
          </w:tcPr>
          <w:p w:rsidR="001F5792" w:rsidRPr="00DA194F" w:rsidRDefault="001F5792" w:rsidP="002B2DAA">
            <w:pPr>
              <w:tabs>
                <w:tab w:val="left" w:pos="90"/>
                <w:tab w:val="left" w:pos="270"/>
              </w:tabs>
              <w:jc w:val="center"/>
              <w:rPr>
                <w:b/>
                <w:color w:val="000000"/>
                <w:lang w:val="ro-RO"/>
              </w:rPr>
            </w:pPr>
          </w:p>
        </w:tc>
        <w:tc>
          <w:tcPr>
            <w:tcW w:w="1260" w:type="dxa"/>
            <w:tcBorders>
              <w:left w:val="single" w:sz="4" w:space="0" w:color="000000"/>
              <w:right w:val="single" w:sz="4" w:space="0" w:color="000000"/>
            </w:tcBorders>
            <w:shd w:val="clear" w:color="auto" w:fill="auto"/>
          </w:tcPr>
          <w:p w:rsidR="001F5792" w:rsidRPr="00DA194F" w:rsidRDefault="001F5792" w:rsidP="002B2DAA">
            <w:pPr>
              <w:tabs>
                <w:tab w:val="left" w:pos="90"/>
                <w:tab w:val="left" w:pos="270"/>
              </w:tabs>
              <w:jc w:val="center"/>
              <w:rPr>
                <w:b/>
                <w:color w:val="000000"/>
                <w:lang w:val="ro-RO"/>
              </w:rPr>
            </w:pPr>
          </w:p>
        </w:tc>
        <w:tc>
          <w:tcPr>
            <w:tcW w:w="1233" w:type="dxa"/>
            <w:tcBorders>
              <w:left w:val="single" w:sz="4" w:space="0" w:color="000000"/>
            </w:tcBorders>
            <w:shd w:val="clear" w:color="auto" w:fill="auto"/>
            <w:textDirection w:val="btLr"/>
            <w:vAlign w:val="center"/>
          </w:tcPr>
          <w:p w:rsidR="001F5792" w:rsidRPr="00DA194F" w:rsidRDefault="001F5792" w:rsidP="002B2DAA">
            <w:pPr>
              <w:tabs>
                <w:tab w:val="left" w:pos="90"/>
                <w:tab w:val="left" w:pos="270"/>
              </w:tabs>
              <w:ind w:right="113"/>
              <w:jc w:val="center"/>
              <w:rPr>
                <w:b/>
                <w:color w:val="000000"/>
                <w:lang w:val="ro-RO"/>
              </w:rPr>
            </w:pPr>
          </w:p>
        </w:tc>
      </w:tr>
      <w:tr w:rsidR="001F5792" w:rsidRPr="00DA194F" w:rsidTr="007C731C">
        <w:trPr>
          <w:trHeight w:val="395"/>
        </w:trPr>
        <w:tc>
          <w:tcPr>
            <w:tcW w:w="10458" w:type="dxa"/>
            <w:gridSpan w:val="5"/>
            <w:tcBorders>
              <w:left w:val="single" w:sz="4" w:space="0" w:color="auto"/>
              <w:right w:val="single" w:sz="4" w:space="0" w:color="auto"/>
            </w:tcBorders>
            <w:shd w:val="clear" w:color="auto" w:fill="auto"/>
            <w:vAlign w:val="center"/>
          </w:tcPr>
          <w:p w:rsidR="001F5792" w:rsidRPr="00DA194F" w:rsidRDefault="00697C6D" w:rsidP="002B2DAA">
            <w:pPr>
              <w:tabs>
                <w:tab w:val="left" w:pos="90"/>
                <w:tab w:val="left" w:pos="270"/>
              </w:tabs>
              <w:jc w:val="center"/>
              <w:rPr>
                <w:b/>
                <w:color w:val="000000"/>
                <w:lang w:val="ro-RO"/>
              </w:rPr>
            </w:pPr>
            <w:r w:rsidRPr="00DA194F">
              <w:rPr>
                <w:b/>
                <w:sz w:val="22"/>
                <w:szCs w:val="22"/>
                <w:lang w:val="af-ZA"/>
              </w:rPr>
              <w:t xml:space="preserve">Total </w:t>
            </w:r>
            <w:r w:rsidR="001F5792" w:rsidRPr="00DA194F">
              <w:rPr>
                <w:b/>
                <w:sz w:val="22"/>
                <w:szCs w:val="22"/>
                <w:lang w:val="af-ZA"/>
              </w:rPr>
              <w:t xml:space="preserve"> lei (fara T.V.A):</w:t>
            </w:r>
          </w:p>
        </w:tc>
        <w:tc>
          <w:tcPr>
            <w:tcW w:w="3933" w:type="dxa"/>
            <w:gridSpan w:val="3"/>
            <w:tcBorders>
              <w:left w:val="single" w:sz="4" w:space="0" w:color="auto"/>
            </w:tcBorders>
            <w:shd w:val="clear" w:color="auto" w:fill="auto"/>
            <w:vAlign w:val="center"/>
          </w:tcPr>
          <w:p w:rsidR="001F5792" w:rsidRPr="00DA194F" w:rsidRDefault="001F5792" w:rsidP="002B2DAA">
            <w:pPr>
              <w:tabs>
                <w:tab w:val="left" w:pos="90"/>
                <w:tab w:val="left" w:pos="270"/>
              </w:tabs>
              <w:ind w:right="113"/>
              <w:jc w:val="center"/>
              <w:rPr>
                <w:b/>
                <w:color w:val="000000"/>
                <w:lang w:val="ro-RO"/>
              </w:rPr>
            </w:pPr>
          </w:p>
        </w:tc>
      </w:tr>
    </w:tbl>
    <w:p w:rsidR="007C731C" w:rsidRPr="00DA194F" w:rsidRDefault="007C731C" w:rsidP="001F5792">
      <w:pPr>
        <w:pStyle w:val="Footer"/>
        <w:tabs>
          <w:tab w:val="left" w:pos="90"/>
          <w:tab w:val="left" w:pos="270"/>
        </w:tabs>
        <w:rPr>
          <w:lang w:val="pt-BR"/>
        </w:rPr>
      </w:pPr>
      <w:r w:rsidRPr="00DA194F">
        <w:rPr>
          <w:sz w:val="22"/>
          <w:szCs w:val="22"/>
        </w:rPr>
        <w:t xml:space="preserve">         </w:t>
      </w:r>
      <w:r w:rsidR="001F5792" w:rsidRPr="00DA194F">
        <w:rPr>
          <w:sz w:val="22"/>
          <w:szCs w:val="22"/>
        </w:rPr>
        <w:t>(*)</w:t>
      </w:r>
      <w:r w:rsidR="001F5792" w:rsidRPr="00DA194F">
        <w:rPr>
          <w:b/>
        </w:rPr>
        <w:t>Termen de livrare:</w:t>
      </w:r>
      <w:r w:rsidR="001F5792" w:rsidRPr="00DA194F">
        <w:rPr>
          <w:b/>
          <w:i/>
        </w:rPr>
        <w:t xml:space="preserve"> </w:t>
      </w:r>
      <w:r w:rsidR="00697C6D" w:rsidRPr="00DA194F">
        <w:rPr>
          <w:b/>
          <w:i/>
        </w:rPr>
        <w:t>60</w:t>
      </w:r>
      <w:r w:rsidR="001F5792" w:rsidRPr="00DA194F">
        <w:rPr>
          <w:b/>
          <w:i/>
        </w:rPr>
        <w:t xml:space="preserve"> zile calendaristice de la data perfectarii contractului.</w:t>
      </w:r>
      <w:r w:rsidR="001F5792" w:rsidRPr="00DA194F">
        <w:rPr>
          <w:lang w:val="pt-BR"/>
        </w:rPr>
        <w:t xml:space="preserve"> </w:t>
      </w:r>
    </w:p>
    <w:p w:rsidR="007C731C" w:rsidRPr="00DA194F" w:rsidRDefault="001F5792" w:rsidP="007C731C">
      <w:pPr>
        <w:pStyle w:val="Footer"/>
        <w:tabs>
          <w:tab w:val="left" w:pos="90"/>
          <w:tab w:val="left" w:pos="270"/>
        </w:tabs>
        <w:rPr>
          <w:lang w:val="fr-FR"/>
        </w:rPr>
      </w:pPr>
      <w:r w:rsidRPr="00DA194F">
        <w:rPr>
          <w:b/>
          <w:i/>
          <w:lang w:val="fr-FR"/>
        </w:rPr>
        <w:t xml:space="preserve">   </w:t>
      </w:r>
      <w:r w:rsidR="007C731C" w:rsidRPr="00DA194F">
        <w:rPr>
          <w:b/>
          <w:i/>
          <w:lang w:val="fr-FR"/>
        </w:rPr>
        <w:t xml:space="preserve">      </w:t>
      </w:r>
      <w:r w:rsidR="00697C6D" w:rsidRPr="00DA194F">
        <w:rPr>
          <w:b/>
          <w:i/>
          <w:lang w:val="fr-FR"/>
        </w:rPr>
        <w:t>Anexele</w:t>
      </w:r>
      <w:r w:rsidR="00697C6D" w:rsidRPr="00DA194F">
        <w:rPr>
          <w:lang w:val="fr-FR"/>
        </w:rPr>
        <w:t xml:space="preserve"> </w:t>
      </w:r>
      <w:r w:rsidR="00697C6D" w:rsidRPr="00DA194F">
        <w:rPr>
          <w:b/>
          <w:i/>
          <w:lang w:val="fr-FR"/>
        </w:rPr>
        <w:t xml:space="preserve">nr.1, </w:t>
      </w:r>
      <w:r w:rsidR="00697C6D" w:rsidRPr="00DA194F">
        <w:rPr>
          <w:b/>
          <w:i/>
          <w:color w:val="000000"/>
          <w:lang w:val="fr-FR"/>
        </w:rPr>
        <w:t>2</w:t>
      </w:r>
      <w:r w:rsidR="00697C6D" w:rsidRPr="00DA194F">
        <w:rPr>
          <w:b/>
          <w:i/>
          <w:lang w:val="fr-FR"/>
        </w:rPr>
        <w:t xml:space="preserve"> si 3</w:t>
      </w:r>
      <w:r w:rsidR="00697C6D" w:rsidRPr="00DA194F">
        <w:rPr>
          <w:lang w:val="fr-FR"/>
        </w:rPr>
        <w:t xml:space="preserve"> fac parte integranta din prezentul caiet de sarcini</w:t>
      </w:r>
      <w:r w:rsidRPr="00DA194F">
        <w:rPr>
          <w:lang w:val="fr-FR"/>
        </w:rPr>
        <w:t>.</w:t>
      </w:r>
    </w:p>
    <w:p w:rsidR="00697C6D" w:rsidRPr="00DA194F" w:rsidRDefault="00697C6D" w:rsidP="007C731C">
      <w:pPr>
        <w:pStyle w:val="Footer"/>
        <w:tabs>
          <w:tab w:val="left" w:pos="90"/>
          <w:tab w:val="left" w:pos="270"/>
        </w:tabs>
        <w:rPr>
          <w:lang w:val="fr-FR"/>
        </w:rPr>
      </w:pPr>
    </w:p>
    <w:p w:rsidR="001F5792" w:rsidRPr="00DA194F" w:rsidRDefault="007C731C" w:rsidP="007C731C">
      <w:pPr>
        <w:pStyle w:val="Footer"/>
        <w:tabs>
          <w:tab w:val="left" w:pos="90"/>
          <w:tab w:val="left" w:pos="270"/>
        </w:tabs>
        <w:rPr>
          <w:lang w:val="pt-BR"/>
        </w:rPr>
      </w:pPr>
      <w:r w:rsidRPr="00DA194F">
        <w:rPr>
          <w:lang w:val="fr-FR"/>
        </w:rPr>
        <w:t xml:space="preserve">      </w:t>
      </w:r>
      <w:r w:rsidRPr="00DA194F">
        <w:rPr>
          <w:b/>
          <w:sz w:val="28"/>
          <w:szCs w:val="28"/>
          <w:lang w:val="en-GB"/>
        </w:rPr>
        <w:t xml:space="preserve"> </w:t>
      </w:r>
      <w:r w:rsidR="001F5792" w:rsidRPr="00DA194F">
        <w:rPr>
          <w:b/>
          <w:sz w:val="28"/>
          <w:szCs w:val="28"/>
        </w:rPr>
        <w:t>CONDIŢII TEHNICE</w:t>
      </w:r>
    </w:p>
    <w:tbl>
      <w:tblPr>
        <w:tblW w:w="1413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440"/>
        <w:gridCol w:w="3690"/>
      </w:tblGrid>
      <w:tr w:rsidR="001F5792" w:rsidRPr="00DA194F" w:rsidTr="0095438B">
        <w:trPr>
          <w:trHeight w:val="576"/>
        </w:trPr>
        <w:tc>
          <w:tcPr>
            <w:tcW w:w="10440" w:type="dxa"/>
            <w:vAlign w:val="center"/>
          </w:tcPr>
          <w:p w:rsidR="001F5792" w:rsidRPr="00DA194F" w:rsidRDefault="001F5792" w:rsidP="002B2DAA">
            <w:pPr>
              <w:tabs>
                <w:tab w:val="left" w:pos="90"/>
                <w:tab w:val="left" w:pos="270"/>
              </w:tabs>
              <w:jc w:val="center"/>
              <w:rPr>
                <w:b/>
                <w:color w:val="000000"/>
                <w:lang w:val="fr-FR"/>
              </w:rPr>
            </w:pPr>
            <w:r w:rsidRPr="00DA194F">
              <w:rPr>
                <w:b/>
                <w:color w:val="000000"/>
                <w:lang w:val="fr-FR"/>
              </w:rPr>
              <w:t>SOLICITARE ACHIZITOR</w:t>
            </w:r>
          </w:p>
        </w:tc>
        <w:tc>
          <w:tcPr>
            <w:tcW w:w="3690" w:type="dxa"/>
            <w:vAlign w:val="center"/>
          </w:tcPr>
          <w:p w:rsidR="001F5792" w:rsidRPr="00DA194F" w:rsidRDefault="001F5792" w:rsidP="002B2DAA">
            <w:pPr>
              <w:tabs>
                <w:tab w:val="left" w:pos="90"/>
                <w:tab w:val="left" w:pos="270"/>
              </w:tabs>
              <w:rPr>
                <w:color w:val="000000"/>
              </w:rPr>
            </w:pPr>
            <w:r w:rsidRPr="00DA194F">
              <w:rPr>
                <w:b/>
                <w:color w:val="000000"/>
                <w:sz w:val="22"/>
                <w:szCs w:val="22"/>
                <w:lang w:val="fr-FR"/>
              </w:rPr>
              <w:t>OF</w:t>
            </w:r>
            <w:r w:rsidRPr="00DA194F">
              <w:rPr>
                <w:b/>
                <w:color w:val="000000"/>
                <w:sz w:val="22"/>
                <w:szCs w:val="22"/>
              </w:rPr>
              <w:t>ERTA FURNIZOR</w:t>
            </w:r>
          </w:p>
          <w:p w:rsidR="001F5792" w:rsidRPr="00DA194F" w:rsidRDefault="001F5792" w:rsidP="002B2DAA">
            <w:pPr>
              <w:tabs>
                <w:tab w:val="left" w:pos="90"/>
                <w:tab w:val="left" w:pos="270"/>
              </w:tabs>
              <w:rPr>
                <w:color w:val="000000"/>
              </w:rPr>
            </w:pPr>
            <w:r w:rsidRPr="00DA194F">
              <w:rPr>
                <w:i/>
                <w:color w:val="000000"/>
                <w:sz w:val="22"/>
                <w:szCs w:val="22"/>
              </w:rPr>
              <w:t>(se bifează varianta dorită)</w:t>
            </w:r>
          </w:p>
        </w:tc>
      </w:tr>
      <w:tr w:rsidR="001F5792" w:rsidRPr="00DA194F" w:rsidTr="0095438B">
        <w:trPr>
          <w:trHeight w:val="450"/>
        </w:trPr>
        <w:tc>
          <w:tcPr>
            <w:tcW w:w="10440" w:type="dxa"/>
          </w:tcPr>
          <w:p w:rsidR="00697C6D" w:rsidRPr="00DA194F" w:rsidRDefault="00697C6D" w:rsidP="002B2DAA">
            <w:pPr>
              <w:tabs>
                <w:tab w:val="left" w:pos="90"/>
                <w:tab w:val="left" w:pos="270"/>
              </w:tabs>
              <w:rPr>
                <w:b/>
                <w:i/>
                <w:color w:val="000000"/>
                <w:sz w:val="22"/>
                <w:szCs w:val="22"/>
                <w:lang w:val="ro-RO"/>
              </w:rPr>
            </w:pPr>
          </w:p>
          <w:p w:rsidR="001F5792" w:rsidRPr="00DA194F" w:rsidRDefault="001F5792" w:rsidP="002B2DAA">
            <w:pPr>
              <w:tabs>
                <w:tab w:val="left" w:pos="90"/>
                <w:tab w:val="left" w:pos="270"/>
              </w:tabs>
              <w:rPr>
                <w:color w:val="000000"/>
                <w:sz w:val="22"/>
                <w:szCs w:val="22"/>
                <w:lang w:val="ro-RO"/>
              </w:rPr>
            </w:pPr>
            <w:r w:rsidRPr="00DA194F">
              <w:rPr>
                <w:b/>
                <w:i/>
                <w:color w:val="000000"/>
                <w:sz w:val="22"/>
                <w:szCs w:val="22"/>
                <w:lang w:val="ro-RO"/>
              </w:rPr>
              <w:t>1.Respectarea cerinţelor caietului de sarcini</w:t>
            </w:r>
            <w:r w:rsidRPr="00DA194F">
              <w:rPr>
                <w:color w:val="000000"/>
                <w:sz w:val="22"/>
                <w:szCs w:val="22"/>
                <w:lang w:val="ro-RO"/>
              </w:rPr>
              <w:t>.</w:t>
            </w:r>
          </w:p>
          <w:p w:rsidR="0095438B" w:rsidRPr="00DA194F" w:rsidRDefault="0095438B" w:rsidP="002B2DAA">
            <w:pPr>
              <w:tabs>
                <w:tab w:val="left" w:pos="90"/>
                <w:tab w:val="left" w:pos="270"/>
              </w:tabs>
              <w:rPr>
                <w:color w:val="000000"/>
                <w:lang w:val="ro-RO"/>
              </w:rPr>
            </w:pPr>
          </w:p>
        </w:tc>
        <w:tc>
          <w:tcPr>
            <w:tcW w:w="3690" w:type="dxa"/>
            <w:shd w:val="clear" w:color="auto" w:fill="auto"/>
          </w:tcPr>
          <w:p w:rsidR="00697C6D" w:rsidRPr="00DA194F" w:rsidRDefault="00697C6D" w:rsidP="002B2DAA">
            <w:pPr>
              <w:tabs>
                <w:tab w:val="left" w:pos="90"/>
                <w:tab w:val="left" w:pos="270"/>
              </w:tabs>
              <w:rPr>
                <w:color w:val="000000"/>
                <w:sz w:val="22"/>
                <w:szCs w:val="22"/>
              </w:rPr>
            </w:pPr>
          </w:p>
          <w:p w:rsidR="001F5792" w:rsidRPr="00DA194F" w:rsidRDefault="001F5792" w:rsidP="002B2DAA">
            <w:pPr>
              <w:tabs>
                <w:tab w:val="left" w:pos="90"/>
                <w:tab w:val="left" w:pos="270"/>
              </w:tabs>
              <w:rPr>
                <w:color w:val="000000"/>
                <w:lang w:val="fr-FR"/>
              </w:rPr>
            </w:pPr>
            <w:r w:rsidRPr="00DA194F">
              <w:rPr>
                <w:color w:val="000000"/>
                <w:sz w:val="22"/>
                <w:szCs w:val="22"/>
              </w:rPr>
              <w:t>Acceptat □        Neacceptat □</w:t>
            </w:r>
          </w:p>
        </w:tc>
      </w:tr>
      <w:tr w:rsidR="001F5792" w:rsidRPr="00DA194F" w:rsidTr="0095438B">
        <w:trPr>
          <w:trHeight w:val="2115"/>
        </w:trPr>
        <w:tc>
          <w:tcPr>
            <w:tcW w:w="10440" w:type="dxa"/>
          </w:tcPr>
          <w:p w:rsidR="001F5792" w:rsidRPr="00DA194F" w:rsidRDefault="001F5792" w:rsidP="002B2DAA">
            <w:pPr>
              <w:pStyle w:val="Footer"/>
              <w:tabs>
                <w:tab w:val="left" w:pos="90"/>
                <w:tab w:val="left" w:pos="270"/>
              </w:tabs>
              <w:rPr>
                <w:lang w:val="fr-FR"/>
              </w:rPr>
            </w:pPr>
            <w:r w:rsidRPr="00DA194F">
              <w:rPr>
                <w:color w:val="000000"/>
                <w:sz w:val="22"/>
                <w:szCs w:val="22"/>
                <w:lang w:val="ro-RO"/>
              </w:rPr>
              <w:lastRenderedPageBreak/>
              <w:t>2.</w:t>
            </w:r>
            <w:r w:rsidRPr="00DA194F">
              <w:rPr>
                <w:b/>
                <w:color w:val="000000"/>
                <w:sz w:val="22"/>
                <w:szCs w:val="22"/>
              </w:rPr>
              <w:t xml:space="preserve"> </w:t>
            </w:r>
            <w:r w:rsidRPr="00DA194F">
              <w:rPr>
                <w:b/>
                <w:i/>
                <w:sz w:val="22"/>
                <w:szCs w:val="22"/>
                <w:lang w:val="fr-FR"/>
              </w:rPr>
              <w:t>Propunerea tehnică</w:t>
            </w:r>
            <w:r w:rsidRPr="00DA194F">
              <w:rPr>
                <w:sz w:val="22"/>
                <w:szCs w:val="22"/>
                <w:lang w:val="fr-FR"/>
              </w:rPr>
              <w:t xml:space="preserve"> va conţine :</w:t>
            </w:r>
          </w:p>
          <w:p w:rsidR="0095438B" w:rsidRPr="00DA194F" w:rsidRDefault="0095438B" w:rsidP="0095438B">
            <w:pPr>
              <w:spacing w:line="276" w:lineRule="auto"/>
              <w:jc w:val="both"/>
              <w:rPr>
                <w:color w:val="000000"/>
                <w:sz w:val="22"/>
                <w:szCs w:val="22"/>
                <w:lang w:val="fr-FR"/>
              </w:rPr>
            </w:pPr>
            <w:r w:rsidRPr="00DA194F">
              <w:rPr>
                <w:lang w:val="fr-FR"/>
              </w:rPr>
              <w:t>-</w:t>
            </w:r>
            <w:r w:rsidRPr="00DA194F">
              <w:rPr>
                <w:color w:val="000000"/>
                <w:sz w:val="22"/>
                <w:szCs w:val="22"/>
                <w:lang w:val="fr-FR"/>
              </w:rPr>
              <w:t xml:space="preserve">in oferta tehnica ofertantul va certifica furnizarea produselor solicitate in </w:t>
            </w:r>
            <w:r w:rsidRPr="00DA194F">
              <w:rPr>
                <w:b/>
                <w:i/>
                <w:color w:val="000000"/>
                <w:sz w:val="22"/>
                <w:szCs w:val="22"/>
                <w:lang w:val="fr-FR"/>
              </w:rPr>
              <w:t>anexa nr.1 ;</w:t>
            </w:r>
          </w:p>
          <w:p w:rsidR="0095438B" w:rsidRPr="00DA194F" w:rsidRDefault="0095438B" w:rsidP="0095438B">
            <w:pPr>
              <w:spacing w:line="276" w:lineRule="auto"/>
              <w:jc w:val="both"/>
              <w:rPr>
                <w:color w:val="000000"/>
                <w:sz w:val="22"/>
                <w:szCs w:val="22"/>
                <w:lang w:val="fr-FR"/>
              </w:rPr>
            </w:pPr>
            <w:r w:rsidRPr="00DA194F">
              <w:rPr>
                <w:color w:val="000000"/>
                <w:sz w:val="22"/>
                <w:szCs w:val="22"/>
                <w:lang w:val="fr-FR"/>
              </w:rPr>
              <w:t>- daca se ofera piese cu alte coduri decat cele solicitate, ofertantul va face dovada ca producatorul a adoptat un alt sistem de codificare ;</w:t>
            </w:r>
          </w:p>
          <w:p w:rsidR="001F5792" w:rsidRPr="00DA194F" w:rsidRDefault="001F5792" w:rsidP="002B2DAA">
            <w:pPr>
              <w:tabs>
                <w:tab w:val="left" w:pos="90"/>
                <w:tab w:val="left" w:pos="270"/>
              </w:tabs>
              <w:rPr>
                <w:color w:val="000000"/>
                <w:sz w:val="22"/>
                <w:szCs w:val="22"/>
                <w:lang w:val="fr-FR"/>
              </w:rPr>
            </w:pPr>
            <w:r w:rsidRPr="00DA194F">
              <w:rPr>
                <w:color w:val="000000"/>
                <w:sz w:val="22"/>
                <w:szCs w:val="22"/>
                <w:lang w:val="fr-FR"/>
              </w:rPr>
              <w:t xml:space="preserve">- </w:t>
            </w:r>
            <w:r w:rsidR="0095438B" w:rsidRPr="00DA194F">
              <w:rPr>
                <w:color w:val="000000"/>
                <w:sz w:val="22"/>
                <w:szCs w:val="22"/>
                <w:lang w:val="fr-FR"/>
              </w:rPr>
              <w:t>se vor prezenta fise tehnice ale produselor ofertate, specificatii tehnice, coduri de producator, desene (sectiuni, cote de gabarit, definirea partilor componente, etc), orice alte informatii care contribuie la descrierea cat mai detaliata a produselor ofertate ;</w:t>
            </w:r>
          </w:p>
          <w:p w:rsidR="001F5792" w:rsidRPr="00DA194F" w:rsidRDefault="001F5792" w:rsidP="0095438B">
            <w:pPr>
              <w:tabs>
                <w:tab w:val="left" w:pos="90"/>
                <w:tab w:val="left" w:pos="270"/>
              </w:tabs>
              <w:rPr>
                <w:lang w:val="fr-FR"/>
              </w:rPr>
            </w:pPr>
            <w:r w:rsidRPr="00DA194F">
              <w:rPr>
                <w:color w:val="000000"/>
                <w:sz w:val="22"/>
                <w:szCs w:val="22"/>
                <w:lang w:val="fr-FR"/>
              </w:rPr>
              <w:t xml:space="preserve">- în cadrul ofertei tehnice se vor prezenta acte doveditoare care sa confirme ca produsele ce fac obiectul prezentului caiet de sarcini, sunt fabricate in sistemul de management al calitatii conform cu </w:t>
            </w:r>
            <w:r w:rsidRPr="00DA194F">
              <w:rPr>
                <w:b/>
                <w:i/>
                <w:color w:val="000000"/>
                <w:sz w:val="22"/>
                <w:szCs w:val="22"/>
                <w:lang w:val="fr-FR"/>
              </w:rPr>
              <w:t>SR EN ISO 9001</w:t>
            </w:r>
            <w:r w:rsidRPr="00DA194F">
              <w:rPr>
                <w:color w:val="000000"/>
                <w:sz w:val="22"/>
                <w:szCs w:val="22"/>
                <w:lang w:val="fr-FR"/>
              </w:rPr>
              <w:t>, editia in vigoare, sau conform oricarui alt standard de calitate echivalent.</w:t>
            </w:r>
          </w:p>
        </w:tc>
        <w:tc>
          <w:tcPr>
            <w:tcW w:w="3690" w:type="dxa"/>
            <w:shd w:val="clear" w:color="auto" w:fill="auto"/>
          </w:tcPr>
          <w:p w:rsidR="001F5792" w:rsidRPr="00DA194F" w:rsidRDefault="001F5792" w:rsidP="002B2DAA">
            <w:pPr>
              <w:tabs>
                <w:tab w:val="left" w:pos="90"/>
                <w:tab w:val="left" w:pos="270"/>
              </w:tabs>
              <w:rPr>
                <w:color w:val="000000"/>
              </w:rPr>
            </w:pPr>
          </w:p>
          <w:p w:rsidR="001F5792" w:rsidRPr="00DA194F" w:rsidRDefault="001F5792" w:rsidP="002B2DAA">
            <w:pPr>
              <w:tabs>
                <w:tab w:val="left" w:pos="90"/>
                <w:tab w:val="left" w:pos="270"/>
              </w:tabs>
              <w:rPr>
                <w:color w:val="000000"/>
              </w:rPr>
            </w:pPr>
          </w:p>
          <w:p w:rsidR="001F5792" w:rsidRPr="00DA194F" w:rsidRDefault="001F5792" w:rsidP="002B2DAA">
            <w:pPr>
              <w:tabs>
                <w:tab w:val="left" w:pos="90"/>
                <w:tab w:val="left" w:pos="270"/>
              </w:tabs>
              <w:rPr>
                <w:color w:val="000000"/>
              </w:rPr>
            </w:pPr>
          </w:p>
          <w:p w:rsidR="001F5792" w:rsidRPr="00DA194F" w:rsidRDefault="001F5792" w:rsidP="002B2DAA">
            <w:pPr>
              <w:tabs>
                <w:tab w:val="left" w:pos="90"/>
                <w:tab w:val="left" w:pos="270"/>
              </w:tabs>
              <w:rPr>
                <w:color w:val="000000"/>
              </w:rPr>
            </w:pPr>
          </w:p>
          <w:p w:rsidR="001F5792" w:rsidRPr="00DA194F" w:rsidRDefault="001F5792" w:rsidP="002B2DAA">
            <w:pPr>
              <w:tabs>
                <w:tab w:val="left" w:pos="90"/>
                <w:tab w:val="left" w:pos="270"/>
              </w:tabs>
              <w:rPr>
                <w:color w:val="000000"/>
              </w:rPr>
            </w:pPr>
            <w:r w:rsidRPr="00DA194F">
              <w:rPr>
                <w:color w:val="000000"/>
                <w:sz w:val="22"/>
                <w:szCs w:val="22"/>
              </w:rPr>
              <w:t>Acceptat □        Neacceptat □</w:t>
            </w:r>
          </w:p>
        </w:tc>
      </w:tr>
      <w:tr w:rsidR="001F5792" w:rsidRPr="00DA194F" w:rsidTr="0095438B">
        <w:trPr>
          <w:trHeight w:val="441"/>
        </w:trPr>
        <w:tc>
          <w:tcPr>
            <w:tcW w:w="10440" w:type="dxa"/>
          </w:tcPr>
          <w:p w:rsidR="001F5792" w:rsidRPr="00DA194F" w:rsidRDefault="001F5792" w:rsidP="002B2DAA">
            <w:pPr>
              <w:tabs>
                <w:tab w:val="left" w:pos="90"/>
                <w:tab w:val="left" w:pos="270"/>
              </w:tabs>
              <w:rPr>
                <w:color w:val="000000"/>
                <w:lang w:val="fr-FR"/>
              </w:rPr>
            </w:pPr>
            <w:r w:rsidRPr="00DA194F">
              <w:rPr>
                <w:sz w:val="22"/>
                <w:szCs w:val="22"/>
                <w:lang w:val="fr-FR"/>
              </w:rPr>
              <w:t xml:space="preserve">3. </w:t>
            </w:r>
            <w:r w:rsidRPr="00DA194F">
              <w:rPr>
                <w:color w:val="000000"/>
                <w:sz w:val="22"/>
                <w:szCs w:val="22"/>
                <w:lang w:val="fr-FR"/>
              </w:rPr>
              <w:t xml:space="preserve"> Furnizorul are obligatia de a garanta ca produsele furnizate sunt noi si in conformitate cu specificatiile tehnice si de calitate prevazute in oferta</w:t>
            </w:r>
          </w:p>
        </w:tc>
        <w:tc>
          <w:tcPr>
            <w:tcW w:w="3690" w:type="dxa"/>
            <w:shd w:val="clear" w:color="auto" w:fill="auto"/>
          </w:tcPr>
          <w:p w:rsidR="001F5792" w:rsidRPr="00DA194F" w:rsidRDefault="001F5792" w:rsidP="002B2DAA">
            <w:pPr>
              <w:tabs>
                <w:tab w:val="left" w:pos="90"/>
                <w:tab w:val="left" w:pos="270"/>
              </w:tabs>
              <w:rPr>
                <w:color w:val="000000"/>
              </w:rPr>
            </w:pPr>
            <w:r w:rsidRPr="00DA194F">
              <w:rPr>
                <w:color w:val="000000"/>
                <w:sz w:val="22"/>
                <w:szCs w:val="22"/>
              </w:rPr>
              <w:t>Acceptat □        Neacceptat □</w:t>
            </w:r>
          </w:p>
        </w:tc>
      </w:tr>
      <w:tr w:rsidR="001F5792" w:rsidRPr="00DA194F" w:rsidTr="0095438B">
        <w:trPr>
          <w:trHeight w:val="332"/>
        </w:trPr>
        <w:tc>
          <w:tcPr>
            <w:tcW w:w="10440" w:type="dxa"/>
          </w:tcPr>
          <w:p w:rsidR="001F5792" w:rsidRPr="00DA194F" w:rsidRDefault="001F5792" w:rsidP="0095438B">
            <w:pPr>
              <w:tabs>
                <w:tab w:val="left" w:pos="90"/>
                <w:tab w:val="left" w:pos="270"/>
              </w:tabs>
              <w:rPr>
                <w:i/>
                <w:color w:val="000000"/>
                <w:lang w:val="ro-RO"/>
              </w:rPr>
            </w:pPr>
            <w:r w:rsidRPr="00DA194F">
              <w:rPr>
                <w:sz w:val="22"/>
                <w:szCs w:val="22"/>
                <w:lang w:val="fr-FR"/>
              </w:rPr>
              <w:t>4.</w:t>
            </w:r>
            <w:r w:rsidRPr="00DA194F">
              <w:rPr>
                <w:color w:val="000000"/>
                <w:sz w:val="22"/>
                <w:szCs w:val="22"/>
                <w:lang w:val="ro-RO"/>
              </w:rPr>
              <w:t xml:space="preserve"> </w:t>
            </w:r>
            <w:r w:rsidRPr="00DA194F">
              <w:rPr>
                <w:b/>
                <w:i/>
                <w:color w:val="000000"/>
                <w:sz w:val="22"/>
                <w:szCs w:val="22"/>
                <w:lang w:val="ro-RO"/>
              </w:rPr>
              <w:t>Garantia tehnica</w:t>
            </w:r>
            <w:r w:rsidRPr="00DA194F">
              <w:rPr>
                <w:color w:val="000000"/>
                <w:sz w:val="22"/>
                <w:szCs w:val="22"/>
                <w:lang w:val="ro-RO"/>
              </w:rPr>
              <w:t xml:space="preserve"> solicitata este de </w:t>
            </w:r>
            <w:r w:rsidR="0095438B" w:rsidRPr="00DA194F">
              <w:rPr>
                <w:b/>
                <w:i/>
                <w:color w:val="000000"/>
                <w:sz w:val="22"/>
                <w:szCs w:val="22"/>
                <w:lang w:val="ro-RO"/>
              </w:rPr>
              <w:t>12</w:t>
            </w:r>
            <w:r w:rsidRPr="00DA194F">
              <w:rPr>
                <w:b/>
                <w:i/>
                <w:color w:val="000000"/>
                <w:sz w:val="22"/>
                <w:szCs w:val="22"/>
                <w:lang w:val="ro-RO"/>
              </w:rPr>
              <w:t xml:space="preserve"> luni</w:t>
            </w:r>
            <w:r w:rsidRPr="00DA194F">
              <w:rPr>
                <w:color w:val="000000"/>
                <w:sz w:val="22"/>
                <w:szCs w:val="22"/>
                <w:lang w:val="ro-RO"/>
              </w:rPr>
              <w:t xml:space="preserve"> de la receptia produselor.</w:t>
            </w:r>
          </w:p>
        </w:tc>
        <w:tc>
          <w:tcPr>
            <w:tcW w:w="3690" w:type="dxa"/>
            <w:shd w:val="clear" w:color="auto" w:fill="auto"/>
          </w:tcPr>
          <w:p w:rsidR="001F5792" w:rsidRPr="00DA194F" w:rsidRDefault="001F5792" w:rsidP="002B2DAA">
            <w:pPr>
              <w:tabs>
                <w:tab w:val="left" w:pos="90"/>
                <w:tab w:val="left" w:pos="270"/>
              </w:tabs>
              <w:rPr>
                <w:color w:val="000000"/>
              </w:rPr>
            </w:pPr>
            <w:r w:rsidRPr="00DA194F">
              <w:rPr>
                <w:color w:val="000000"/>
                <w:sz w:val="22"/>
                <w:szCs w:val="22"/>
              </w:rPr>
              <w:t>Acceptat □        Neacceptat □</w:t>
            </w:r>
          </w:p>
        </w:tc>
      </w:tr>
    </w:tbl>
    <w:p w:rsidR="001F5792" w:rsidRPr="00DA194F" w:rsidRDefault="001F5792" w:rsidP="001F5792">
      <w:pPr>
        <w:tabs>
          <w:tab w:val="left" w:pos="90"/>
          <w:tab w:val="left" w:pos="270"/>
        </w:tabs>
        <w:rPr>
          <w:b/>
          <w:noProof w:val="0"/>
          <w:sz w:val="22"/>
          <w:szCs w:val="22"/>
          <w:lang w:eastAsia="en-US"/>
        </w:rPr>
      </w:pPr>
    </w:p>
    <w:p w:rsidR="001F5792" w:rsidRPr="00DA194F" w:rsidRDefault="001F5792" w:rsidP="001F5792">
      <w:pPr>
        <w:tabs>
          <w:tab w:val="left" w:pos="90"/>
          <w:tab w:val="left" w:pos="270"/>
        </w:tabs>
        <w:outlineLvl w:val="0"/>
        <w:rPr>
          <w:b/>
          <w:sz w:val="28"/>
          <w:szCs w:val="28"/>
        </w:rPr>
      </w:pPr>
      <w:r w:rsidRPr="00DA194F">
        <w:rPr>
          <w:b/>
          <w:sz w:val="28"/>
          <w:szCs w:val="28"/>
        </w:rPr>
        <w:t xml:space="preserve">   </w:t>
      </w:r>
      <w:r w:rsidR="007C731C" w:rsidRPr="00DA194F">
        <w:rPr>
          <w:b/>
          <w:sz w:val="28"/>
          <w:szCs w:val="28"/>
        </w:rPr>
        <w:t xml:space="preserve">   </w:t>
      </w:r>
      <w:r w:rsidRPr="00DA194F">
        <w:rPr>
          <w:b/>
          <w:sz w:val="28"/>
          <w:szCs w:val="28"/>
        </w:rPr>
        <w:t xml:space="preserve"> CONDIŢII COMERCIALE</w:t>
      </w:r>
    </w:p>
    <w:tbl>
      <w:tblPr>
        <w:tblW w:w="1413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890"/>
        <w:gridCol w:w="3240"/>
      </w:tblGrid>
      <w:tr w:rsidR="001F5792" w:rsidRPr="00DA194F" w:rsidTr="002B2DAA">
        <w:tc>
          <w:tcPr>
            <w:tcW w:w="10890" w:type="dxa"/>
            <w:vAlign w:val="center"/>
          </w:tcPr>
          <w:p w:rsidR="001F5792" w:rsidRPr="00DA194F" w:rsidRDefault="001F5792" w:rsidP="002B2DAA">
            <w:pPr>
              <w:tabs>
                <w:tab w:val="left" w:pos="90"/>
                <w:tab w:val="left" w:pos="270"/>
              </w:tabs>
              <w:jc w:val="center"/>
              <w:rPr>
                <w:b/>
                <w:color w:val="000000"/>
              </w:rPr>
            </w:pPr>
            <w:r w:rsidRPr="00DA194F">
              <w:rPr>
                <w:b/>
                <w:color w:val="000000"/>
              </w:rPr>
              <w:t>SOLICITARE ACHIZITOR</w:t>
            </w:r>
          </w:p>
        </w:tc>
        <w:tc>
          <w:tcPr>
            <w:tcW w:w="3240" w:type="dxa"/>
            <w:vAlign w:val="center"/>
          </w:tcPr>
          <w:p w:rsidR="001F5792" w:rsidRPr="00DA194F" w:rsidRDefault="001F5792" w:rsidP="002B2DAA">
            <w:pPr>
              <w:tabs>
                <w:tab w:val="left" w:pos="90"/>
                <w:tab w:val="left" w:pos="270"/>
              </w:tabs>
              <w:rPr>
                <w:color w:val="000000"/>
              </w:rPr>
            </w:pPr>
            <w:r w:rsidRPr="00DA194F">
              <w:rPr>
                <w:b/>
                <w:color w:val="000000"/>
                <w:sz w:val="22"/>
                <w:szCs w:val="22"/>
              </w:rPr>
              <w:t>OFERTA FURNIZOR</w:t>
            </w:r>
          </w:p>
          <w:p w:rsidR="001F5792" w:rsidRPr="00DA194F" w:rsidRDefault="001F5792" w:rsidP="002B2DAA">
            <w:pPr>
              <w:tabs>
                <w:tab w:val="left" w:pos="90"/>
                <w:tab w:val="left" w:pos="270"/>
              </w:tabs>
              <w:rPr>
                <w:color w:val="000000"/>
              </w:rPr>
            </w:pPr>
            <w:r w:rsidRPr="00DA194F">
              <w:rPr>
                <w:i/>
                <w:color w:val="000000"/>
                <w:sz w:val="22"/>
                <w:szCs w:val="22"/>
              </w:rPr>
              <w:t>(se bifează varianta dorită)</w:t>
            </w:r>
          </w:p>
        </w:tc>
      </w:tr>
      <w:tr w:rsidR="001F5792" w:rsidRPr="00DA194F" w:rsidTr="002B2DAA">
        <w:trPr>
          <w:trHeight w:val="720"/>
        </w:trPr>
        <w:tc>
          <w:tcPr>
            <w:tcW w:w="10890" w:type="dxa"/>
            <w:vAlign w:val="center"/>
          </w:tcPr>
          <w:p w:rsidR="001F5792" w:rsidRPr="00DA194F" w:rsidRDefault="001F5792" w:rsidP="002B2DAA">
            <w:pPr>
              <w:tabs>
                <w:tab w:val="left" w:pos="90"/>
                <w:tab w:val="left" w:pos="270"/>
              </w:tabs>
              <w:rPr>
                <w:b/>
                <w:lang w:val="fr-FR"/>
              </w:rPr>
            </w:pPr>
            <w:r w:rsidRPr="00DA194F">
              <w:rPr>
                <w:b/>
                <w:i/>
                <w:sz w:val="22"/>
                <w:szCs w:val="22"/>
                <w:lang w:val="fr-FR"/>
              </w:rPr>
              <w:t>Garantia de buna executie</w:t>
            </w:r>
            <w:r w:rsidRPr="00DA194F">
              <w:rPr>
                <w:b/>
                <w:sz w:val="22"/>
                <w:szCs w:val="22"/>
                <w:lang w:val="fr-FR"/>
              </w:rPr>
              <w:t> :</w:t>
            </w:r>
          </w:p>
          <w:p w:rsidR="001F5792" w:rsidRPr="00DA194F" w:rsidRDefault="001F5792" w:rsidP="002B2DAA">
            <w:pPr>
              <w:pStyle w:val="BodyText"/>
              <w:tabs>
                <w:tab w:val="left" w:pos="90"/>
                <w:tab w:val="left" w:pos="270"/>
              </w:tabs>
              <w:spacing w:after="0"/>
              <w:rPr>
                <w:color w:val="000000"/>
              </w:rPr>
            </w:pPr>
            <w:r w:rsidRPr="00DA194F">
              <w:rPr>
                <w:color w:val="000000"/>
                <w:sz w:val="22"/>
                <w:szCs w:val="22"/>
              </w:rPr>
              <w:t xml:space="preserve">Cuantum garanţie: </w:t>
            </w:r>
            <w:r w:rsidRPr="00DA194F">
              <w:rPr>
                <w:b/>
                <w:color w:val="000000"/>
                <w:sz w:val="22"/>
                <w:szCs w:val="22"/>
              </w:rPr>
              <w:t>5%</w:t>
            </w:r>
            <w:r w:rsidRPr="00DA194F">
              <w:rPr>
                <w:color w:val="000000"/>
                <w:sz w:val="22"/>
                <w:szCs w:val="22"/>
              </w:rPr>
              <w:t xml:space="preserve"> din valoarea contractului fara TVA</w:t>
            </w:r>
          </w:p>
          <w:p w:rsidR="001F5792" w:rsidRPr="00DA194F" w:rsidRDefault="001F5792" w:rsidP="002B2DAA">
            <w:pPr>
              <w:pStyle w:val="BodyText"/>
              <w:tabs>
                <w:tab w:val="left" w:pos="90"/>
                <w:tab w:val="left" w:pos="270"/>
              </w:tabs>
              <w:spacing w:after="0"/>
            </w:pPr>
            <w:r w:rsidRPr="00DA194F">
              <w:rPr>
                <w:sz w:val="22"/>
                <w:szCs w:val="22"/>
              </w:rPr>
              <w:t>Mod de constituire:</w:t>
            </w:r>
          </w:p>
          <w:p w:rsidR="001F5792" w:rsidRPr="00DA194F" w:rsidRDefault="001F5792" w:rsidP="001F5792">
            <w:pPr>
              <w:pStyle w:val="BodyText"/>
              <w:numPr>
                <w:ilvl w:val="0"/>
                <w:numId w:val="1"/>
              </w:numPr>
              <w:tabs>
                <w:tab w:val="clear" w:pos="720"/>
                <w:tab w:val="left" w:pos="90"/>
                <w:tab w:val="left" w:pos="270"/>
              </w:tabs>
              <w:spacing w:after="0"/>
              <w:ind w:left="0" w:firstLine="0"/>
            </w:pPr>
            <w:r w:rsidRPr="00DA194F">
              <w:rPr>
                <w:sz w:val="22"/>
                <w:szCs w:val="22"/>
              </w:rPr>
              <w:t>prin instrument de garantare emis in conditiile legii de o societate bancara sau de o societate de asigurari</w:t>
            </w:r>
            <w:r w:rsidRPr="00DA194F">
              <w:rPr>
                <w:color w:val="000000"/>
                <w:sz w:val="22"/>
                <w:szCs w:val="22"/>
              </w:rPr>
              <w:t>.</w:t>
            </w:r>
          </w:p>
          <w:p w:rsidR="001F5792" w:rsidRPr="00DA194F" w:rsidRDefault="001F5792" w:rsidP="001F5792">
            <w:pPr>
              <w:pStyle w:val="BodyText"/>
              <w:numPr>
                <w:ilvl w:val="0"/>
                <w:numId w:val="1"/>
              </w:numPr>
              <w:tabs>
                <w:tab w:val="clear" w:pos="720"/>
                <w:tab w:val="left" w:pos="90"/>
                <w:tab w:val="left" w:pos="270"/>
              </w:tabs>
              <w:spacing w:after="0"/>
              <w:ind w:left="0" w:firstLine="0"/>
            </w:pPr>
            <w:r w:rsidRPr="00DA194F">
              <w:rPr>
                <w:sz w:val="22"/>
                <w:szCs w:val="22"/>
              </w:rPr>
              <w:t>prin virament bancar in contul beneficiarului.</w:t>
            </w:r>
          </w:p>
          <w:p w:rsidR="001F5792" w:rsidRPr="00DA194F" w:rsidRDefault="001F5792" w:rsidP="001F5792">
            <w:pPr>
              <w:pStyle w:val="BodyText"/>
              <w:numPr>
                <w:ilvl w:val="0"/>
                <w:numId w:val="1"/>
              </w:numPr>
              <w:tabs>
                <w:tab w:val="clear" w:pos="720"/>
                <w:tab w:val="left" w:pos="90"/>
                <w:tab w:val="left" w:pos="270"/>
              </w:tabs>
              <w:spacing w:after="0"/>
              <w:ind w:left="0" w:firstLine="0"/>
            </w:pPr>
            <w:r w:rsidRPr="00DA194F">
              <w:rPr>
                <w:sz w:val="22"/>
                <w:szCs w:val="22"/>
              </w:rPr>
              <w:t>Depunerea la casieria  achizitorului, in numerar, in cazul in care valoarea garantiei de buna executie este mai mica de 5.000 lei .</w:t>
            </w:r>
          </w:p>
          <w:p w:rsidR="001F5792" w:rsidRPr="00DA194F" w:rsidRDefault="001F5792" w:rsidP="002B2DAA">
            <w:pPr>
              <w:pStyle w:val="BodyText"/>
              <w:tabs>
                <w:tab w:val="left" w:pos="90"/>
                <w:tab w:val="left" w:pos="270"/>
              </w:tabs>
              <w:spacing w:after="0"/>
            </w:pPr>
            <w:r w:rsidRPr="00DA194F">
              <w:rPr>
                <w:color w:val="000000"/>
                <w:sz w:val="22"/>
                <w:szCs w:val="22"/>
              </w:rPr>
              <w:t>Alegerea uneia dintre aceste metode de constituire a garanţiei de bună execuţie este obligatorie pentru contractant odată cu prezentarea ofertei.</w:t>
            </w:r>
          </w:p>
        </w:tc>
        <w:tc>
          <w:tcPr>
            <w:tcW w:w="3240" w:type="dxa"/>
            <w:shd w:val="clear" w:color="auto" w:fill="auto"/>
          </w:tcPr>
          <w:p w:rsidR="001F5792" w:rsidRPr="00DA194F" w:rsidRDefault="001F5792" w:rsidP="002B2DAA">
            <w:pPr>
              <w:tabs>
                <w:tab w:val="left" w:pos="90"/>
                <w:tab w:val="left" w:pos="270"/>
              </w:tabs>
            </w:pPr>
          </w:p>
          <w:p w:rsidR="001F5792" w:rsidRPr="00DA194F" w:rsidRDefault="001F5792" w:rsidP="002B2DAA">
            <w:pPr>
              <w:tabs>
                <w:tab w:val="left" w:pos="90"/>
                <w:tab w:val="left" w:pos="270"/>
              </w:tabs>
              <w:rPr>
                <w:color w:val="000000"/>
              </w:rPr>
            </w:pPr>
          </w:p>
          <w:p w:rsidR="001F5792" w:rsidRPr="00DA194F" w:rsidRDefault="001F5792" w:rsidP="002B2DAA">
            <w:pPr>
              <w:tabs>
                <w:tab w:val="left" w:pos="90"/>
                <w:tab w:val="left" w:pos="270"/>
              </w:tabs>
              <w:rPr>
                <w:color w:val="000000"/>
              </w:rPr>
            </w:pPr>
            <w:r w:rsidRPr="00DA194F">
              <w:rPr>
                <w:color w:val="000000"/>
                <w:sz w:val="22"/>
                <w:szCs w:val="22"/>
              </w:rPr>
              <w:t>□  Instrument de garantare</w:t>
            </w:r>
          </w:p>
          <w:p w:rsidR="001F5792" w:rsidRPr="00DA194F" w:rsidRDefault="001F5792" w:rsidP="002B2DAA">
            <w:pPr>
              <w:tabs>
                <w:tab w:val="left" w:pos="90"/>
                <w:tab w:val="left" w:pos="270"/>
              </w:tabs>
              <w:rPr>
                <w:color w:val="000000"/>
              </w:rPr>
            </w:pPr>
            <w:r w:rsidRPr="00DA194F">
              <w:rPr>
                <w:color w:val="000000"/>
                <w:sz w:val="22"/>
                <w:szCs w:val="22"/>
              </w:rPr>
              <w:t>□  Virament bancar</w:t>
            </w:r>
          </w:p>
          <w:p w:rsidR="001F5792" w:rsidRPr="00DA194F" w:rsidRDefault="001F5792" w:rsidP="002B2DAA">
            <w:pPr>
              <w:tabs>
                <w:tab w:val="left" w:pos="90"/>
                <w:tab w:val="left" w:pos="270"/>
              </w:tabs>
              <w:rPr>
                <w:color w:val="000000"/>
              </w:rPr>
            </w:pPr>
            <w:r w:rsidRPr="00DA194F">
              <w:rPr>
                <w:color w:val="000000"/>
                <w:sz w:val="22"/>
                <w:szCs w:val="22"/>
              </w:rPr>
              <w:t>□   Depunere la casierie</w:t>
            </w:r>
          </w:p>
          <w:p w:rsidR="001F5792" w:rsidRPr="00DA194F" w:rsidRDefault="001F5792" w:rsidP="002B2DAA">
            <w:pPr>
              <w:tabs>
                <w:tab w:val="left" w:pos="90"/>
                <w:tab w:val="left" w:pos="270"/>
              </w:tabs>
              <w:rPr>
                <w:color w:val="000000"/>
              </w:rPr>
            </w:pPr>
          </w:p>
          <w:p w:rsidR="001F5792" w:rsidRPr="00DA194F" w:rsidRDefault="001F5792" w:rsidP="002B2DAA">
            <w:pPr>
              <w:tabs>
                <w:tab w:val="left" w:pos="90"/>
                <w:tab w:val="left" w:pos="270"/>
              </w:tabs>
            </w:pPr>
          </w:p>
        </w:tc>
      </w:tr>
      <w:tr w:rsidR="001F5792" w:rsidRPr="00DA194F" w:rsidTr="002B2DAA">
        <w:trPr>
          <w:trHeight w:val="720"/>
        </w:trPr>
        <w:tc>
          <w:tcPr>
            <w:tcW w:w="10890" w:type="dxa"/>
            <w:vAlign w:val="center"/>
          </w:tcPr>
          <w:p w:rsidR="001F5792" w:rsidRPr="00DA194F" w:rsidRDefault="001F5792" w:rsidP="002B2DAA">
            <w:pPr>
              <w:tabs>
                <w:tab w:val="left" w:pos="90"/>
                <w:tab w:val="left" w:pos="270"/>
              </w:tabs>
              <w:spacing w:line="276" w:lineRule="auto"/>
              <w:rPr>
                <w:lang w:val="fr-FR"/>
              </w:rPr>
            </w:pPr>
            <w:r w:rsidRPr="00DA194F">
              <w:rPr>
                <w:b/>
                <w:i/>
                <w:sz w:val="22"/>
                <w:szCs w:val="22"/>
                <w:lang w:val="fr-FR"/>
              </w:rPr>
              <w:t>Livrarea produselor</w:t>
            </w:r>
            <w:r w:rsidRPr="00DA194F">
              <w:rPr>
                <w:sz w:val="22"/>
                <w:szCs w:val="22"/>
                <w:lang w:val="fr-FR"/>
              </w:rPr>
              <w:t xml:space="preserve"> </w:t>
            </w:r>
            <w:r w:rsidRPr="00DA194F">
              <w:rPr>
                <w:b/>
                <w:i/>
                <w:sz w:val="22"/>
                <w:szCs w:val="22"/>
                <w:lang w:val="fr-FR"/>
              </w:rPr>
              <w:t>se face franco depozit beneficiar</w:t>
            </w:r>
            <w:r w:rsidRPr="00DA194F">
              <w:rPr>
                <w:sz w:val="22"/>
                <w:szCs w:val="22"/>
                <w:lang w:val="fr-FR"/>
              </w:rPr>
              <w:t xml:space="preserve"> – </w:t>
            </w:r>
            <w:r w:rsidRPr="00DA194F">
              <w:rPr>
                <w:b/>
                <w:i/>
                <w:noProof w:val="0"/>
                <w:sz w:val="22"/>
                <w:szCs w:val="22"/>
                <w:lang w:val="ro-RO" w:eastAsia="en-US"/>
              </w:rPr>
              <w:t>CTE Vest</w:t>
            </w:r>
            <w:r w:rsidRPr="00DA194F">
              <w:rPr>
                <w:noProof w:val="0"/>
                <w:sz w:val="22"/>
                <w:szCs w:val="22"/>
                <w:lang w:val="ro-RO" w:eastAsia="en-US"/>
              </w:rPr>
              <w:t>- B-dul Timisoara nr.106 sector 6, Bucuresti in intervalul orar 7-15 in zilele lucratoare, cu asigurarea mijloacelor de transport si suportarea cheltuielilor aferente de catre furnizor</w:t>
            </w:r>
            <w:r w:rsidRPr="00DA194F">
              <w:rPr>
                <w:lang w:val="fr-FR"/>
              </w:rPr>
              <w:t>.</w:t>
            </w:r>
          </w:p>
        </w:tc>
        <w:tc>
          <w:tcPr>
            <w:tcW w:w="3240" w:type="dxa"/>
            <w:shd w:val="clear" w:color="auto" w:fill="auto"/>
          </w:tcPr>
          <w:p w:rsidR="001F5792" w:rsidRPr="00DA194F" w:rsidRDefault="001F5792" w:rsidP="002B2DAA">
            <w:pPr>
              <w:tabs>
                <w:tab w:val="left" w:pos="90"/>
                <w:tab w:val="left" w:pos="270"/>
              </w:tabs>
            </w:pPr>
          </w:p>
          <w:p w:rsidR="001F5792" w:rsidRPr="00DA194F" w:rsidRDefault="001F5792" w:rsidP="002B2DAA">
            <w:pPr>
              <w:tabs>
                <w:tab w:val="left" w:pos="90"/>
                <w:tab w:val="left" w:pos="270"/>
              </w:tabs>
            </w:pPr>
            <w:r w:rsidRPr="00DA194F">
              <w:rPr>
                <w:sz w:val="22"/>
                <w:szCs w:val="22"/>
              </w:rPr>
              <w:t>Acceptat □      Neacceptat □</w:t>
            </w:r>
          </w:p>
        </w:tc>
      </w:tr>
      <w:tr w:rsidR="001F5792" w:rsidRPr="00DA194F" w:rsidTr="002B2DAA">
        <w:trPr>
          <w:trHeight w:val="185"/>
        </w:trPr>
        <w:tc>
          <w:tcPr>
            <w:tcW w:w="10890" w:type="dxa"/>
            <w:vAlign w:val="center"/>
          </w:tcPr>
          <w:p w:rsidR="001F5792" w:rsidRPr="00DA194F" w:rsidRDefault="001F5792" w:rsidP="002B2DAA">
            <w:pPr>
              <w:tabs>
                <w:tab w:val="left" w:pos="90"/>
                <w:tab w:val="left" w:pos="270"/>
              </w:tabs>
            </w:pPr>
            <w:r w:rsidRPr="00DA194F">
              <w:rPr>
                <w:b/>
                <w:i/>
                <w:sz w:val="22"/>
                <w:szCs w:val="22"/>
              </w:rPr>
              <w:t>Documente însoţitoare</w:t>
            </w:r>
            <w:r w:rsidRPr="00DA194F">
              <w:rPr>
                <w:sz w:val="22"/>
                <w:szCs w:val="22"/>
              </w:rPr>
              <w:t xml:space="preserve"> pentru receptia produselor livrate :</w:t>
            </w:r>
          </w:p>
          <w:p w:rsidR="0095438B" w:rsidRPr="00DA194F" w:rsidRDefault="0095438B" w:rsidP="0095438B">
            <w:pPr>
              <w:spacing w:line="276" w:lineRule="auto"/>
              <w:jc w:val="both"/>
              <w:rPr>
                <w:sz w:val="22"/>
                <w:szCs w:val="22"/>
              </w:rPr>
            </w:pPr>
            <w:r w:rsidRPr="00DA194F">
              <w:rPr>
                <w:sz w:val="22"/>
                <w:szCs w:val="22"/>
              </w:rPr>
              <w:t>- dispozitie de livrare - aviz de expeditie;</w:t>
            </w:r>
          </w:p>
          <w:p w:rsidR="0095438B" w:rsidRPr="00DA194F" w:rsidRDefault="0095438B" w:rsidP="0095438B">
            <w:pPr>
              <w:spacing w:line="276" w:lineRule="auto"/>
              <w:jc w:val="both"/>
              <w:rPr>
                <w:sz w:val="22"/>
                <w:szCs w:val="22"/>
              </w:rPr>
            </w:pPr>
            <w:r w:rsidRPr="00DA194F">
              <w:rPr>
                <w:sz w:val="22"/>
                <w:szCs w:val="22"/>
              </w:rPr>
              <w:t>- certificat de calitate/ declaratie de conformitate emise de producator;</w:t>
            </w:r>
          </w:p>
          <w:p w:rsidR="0095438B" w:rsidRPr="00DA194F" w:rsidRDefault="0095438B" w:rsidP="0095438B">
            <w:pPr>
              <w:spacing w:line="276" w:lineRule="auto"/>
              <w:jc w:val="both"/>
              <w:rPr>
                <w:sz w:val="22"/>
                <w:szCs w:val="22"/>
              </w:rPr>
            </w:pPr>
            <w:r w:rsidRPr="00DA194F">
              <w:rPr>
                <w:sz w:val="22"/>
                <w:szCs w:val="22"/>
              </w:rPr>
              <w:t>- certificat de garantie;</w:t>
            </w:r>
          </w:p>
          <w:p w:rsidR="0095438B" w:rsidRPr="00DA194F" w:rsidRDefault="00DA194F" w:rsidP="0095438B">
            <w:pPr>
              <w:spacing w:line="276" w:lineRule="auto"/>
              <w:jc w:val="both"/>
              <w:rPr>
                <w:sz w:val="22"/>
                <w:szCs w:val="22"/>
              </w:rPr>
            </w:pPr>
            <w:r w:rsidRPr="00DA194F">
              <w:rPr>
                <w:sz w:val="22"/>
                <w:szCs w:val="22"/>
              </w:rPr>
              <w:t xml:space="preserve"> </w:t>
            </w:r>
            <w:r w:rsidR="0095438B" w:rsidRPr="00DA194F">
              <w:rPr>
                <w:sz w:val="22"/>
                <w:szCs w:val="22"/>
              </w:rPr>
              <w:t xml:space="preserve"> - instructiuni de conservare, depozitare, manipulare emise de furnizor pe care achizitorul trebuie sa le respecte pentru a </w:t>
            </w:r>
            <w:r w:rsidR="0095438B" w:rsidRPr="00DA194F">
              <w:rPr>
                <w:sz w:val="22"/>
                <w:szCs w:val="22"/>
              </w:rPr>
              <w:lastRenderedPageBreak/>
              <w:t>nu aduce prejudicii produselor livrate din necunoasterea lor, in limba romana ;</w:t>
            </w:r>
          </w:p>
          <w:p w:rsidR="001F5792" w:rsidRPr="00DA194F" w:rsidRDefault="0095438B" w:rsidP="002B2DAA">
            <w:pPr>
              <w:tabs>
                <w:tab w:val="left" w:pos="90"/>
                <w:tab w:val="left" w:pos="270"/>
              </w:tabs>
              <w:spacing w:line="276" w:lineRule="auto"/>
              <w:jc w:val="both"/>
            </w:pPr>
            <w:r w:rsidRPr="00DA194F">
              <w:rPr>
                <w:sz w:val="22"/>
                <w:szCs w:val="22"/>
              </w:rPr>
              <w:tab/>
              <w:t>- fise tehnice in limba romana</w:t>
            </w:r>
            <w:r w:rsidR="001F5792" w:rsidRPr="00DA194F">
              <w:rPr>
                <w:sz w:val="22"/>
                <w:szCs w:val="22"/>
              </w:rPr>
              <w:t xml:space="preserve"> </w:t>
            </w:r>
            <w:r w:rsidR="00DA194F" w:rsidRPr="00DA194F">
              <w:rPr>
                <w:sz w:val="22"/>
                <w:szCs w:val="22"/>
              </w:rPr>
              <w:t>.</w:t>
            </w:r>
          </w:p>
        </w:tc>
        <w:tc>
          <w:tcPr>
            <w:tcW w:w="3240" w:type="dxa"/>
            <w:shd w:val="clear" w:color="auto" w:fill="auto"/>
            <w:vAlign w:val="center"/>
          </w:tcPr>
          <w:p w:rsidR="001F5792" w:rsidRPr="00DA194F" w:rsidRDefault="001F5792" w:rsidP="002B2DAA">
            <w:pPr>
              <w:tabs>
                <w:tab w:val="left" w:pos="90"/>
                <w:tab w:val="left" w:pos="270"/>
              </w:tabs>
            </w:pPr>
          </w:p>
          <w:p w:rsidR="001F5792" w:rsidRPr="00DA194F" w:rsidRDefault="001F5792" w:rsidP="002B2DAA">
            <w:pPr>
              <w:tabs>
                <w:tab w:val="left" w:pos="90"/>
                <w:tab w:val="left" w:pos="270"/>
              </w:tabs>
            </w:pPr>
            <w:r w:rsidRPr="00DA194F">
              <w:rPr>
                <w:sz w:val="22"/>
                <w:szCs w:val="22"/>
              </w:rPr>
              <w:t>Acceptat □      Neacceptat □</w:t>
            </w:r>
          </w:p>
        </w:tc>
      </w:tr>
      <w:tr w:rsidR="001F5792" w:rsidRPr="00DA194F" w:rsidTr="002B2DAA">
        <w:trPr>
          <w:trHeight w:val="683"/>
        </w:trPr>
        <w:tc>
          <w:tcPr>
            <w:tcW w:w="10890" w:type="dxa"/>
          </w:tcPr>
          <w:p w:rsidR="001F5792" w:rsidRPr="00DA194F" w:rsidRDefault="001F5792" w:rsidP="002B2DAA">
            <w:pPr>
              <w:pStyle w:val="Footer"/>
              <w:tabs>
                <w:tab w:val="left" w:pos="90"/>
                <w:tab w:val="left" w:pos="270"/>
              </w:tabs>
              <w:rPr>
                <w:b/>
                <w:i/>
                <w:lang w:val="fr-FR"/>
              </w:rPr>
            </w:pPr>
            <w:r w:rsidRPr="00DA194F">
              <w:rPr>
                <w:b/>
                <w:i/>
                <w:sz w:val="22"/>
                <w:szCs w:val="22"/>
                <w:lang w:val="fr-FR"/>
              </w:rPr>
              <w:lastRenderedPageBreak/>
              <w:t>Ambalare :</w:t>
            </w:r>
          </w:p>
          <w:p w:rsidR="001F5792" w:rsidRPr="00DA194F" w:rsidRDefault="001F5792" w:rsidP="002B2DAA">
            <w:pPr>
              <w:tabs>
                <w:tab w:val="left" w:pos="90"/>
                <w:tab w:val="left" w:pos="270"/>
              </w:tabs>
              <w:rPr>
                <w:color w:val="000000"/>
                <w:lang w:val="fr-FR"/>
              </w:rPr>
            </w:pPr>
            <w:r w:rsidRPr="00DA194F">
              <w:rPr>
                <w:color w:val="000000"/>
                <w:sz w:val="22"/>
                <w:szCs w:val="22"/>
                <w:lang w:val="fr-FR"/>
              </w:rPr>
              <w:t>Produsele se vor livra cu ambalaj sau fara in functie de specificul acestora si conditiile impuse prin caietul de sarcini sau documentatii tehnice</w:t>
            </w:r>
          </w:p>
        </w:tc>
        <w:tc>
          <w:tcPr>
            <w:tcW w:w="3240" w:type="dxa"/>
            <w:shd w:val="clear" w:color="auto" w:fill="auto"/>
            <w:vAlign w:val="center"/>
          </w:tcPr>
          <w:p w:rsidR="001F5792" w:rsidRPr="00DA194F" w:rsidRDefault="001F5792" w:rsidP="002B2DAA">
            <w:pPr>
              <w:tabs>
                <w:tab w:val="left" w:pos="90"/>
                <w:tab w:val="left" w:pos="270"/>
              </w:tabs>
            </w:pPr>
            <w:r w:rsidRPr="00DA194F">
              <w:rPr>
                <w:sz w:val="22"/>
                <w:szCs w:val="22"/>
              </w:rPr>
              <w:t>Acceptat □      Neacceptat □</w:t>
            </w:r>
          </w:p>
        </w:tc>
      </w:tr>
      <w:tr w:rsidR="001F5792" w:rsidRPr="00DA194F" w:rsidTr="002B2DAA">
        <w:trPr>
          <w:trHeight w:val="1250"/>
        </w:trPr>
        <w:tc>
          <w:tcPr>
            <w:tcW w:w="10890" w:type="dxa"/>
          </w:tcPr>
          <w:p w:rsidR="001F5792" w:rsidRPr="00DA194F" w:rsidRDefault="001F5792" w:rsidP="002B2DAA">
            <w:pPr>
              <w:pStyle w:val="BodyTextIndent"/>
              <w:tabs>
                <w:tab w:val="left" w:pos="90"/>
                <w:tab w:val="left" w:pos="270"/>
              </w:tabs>
              <w:ind w:left="0"/>
              <w:rPr>
                <w:sz w:val="22"/>
                <w:lang w:val="it-IT"/>
              </w:rPr>
            </w:pPr>
            <w:r w:rsidRPr="00DA194F">
              <w:rPr>
                <w:b/>
                <w:i/>
                <w:sz w:val="22"/>
                <w:szCs w:val="22"/>
                <w:lang w:val="it-IT"/>
              </w:rPr>
              <w:t>Recepţia cantitativă şi calitativă</w:t>
            </w:r>
            <w:r w:rsidRPr="00DA194F">
              <w:rPr>
                <w:sz w:val="22"/>
                <w:szCs w:val="22"/>
                <w:lang w:val="it-IT"/>
              </w:rPr>
              <w:t xml:space="preserve"> :</w:t>
            </w:r>
          </w:p>
          <w:p w:rsidR="00DA194F" w:rsidRPr="00DA194F" w:rsidRDefault="001F5792" w:rsidP="002B2DAA">
            <w:pPr>
              <w:pStyle w:val="BodyText"/>
              <w:tabs>
                <w:tab w:val="left" w:pos="90"/>
                <w:tab w:val="left" w:pos="270"/>
              </w:tabs>
              <w:rPr>
                <w:color w:val="000000"/>
                <w:lang w:val="fr-FR"/>
              </w:rPr>
            </w:pPr>
            <w:proofErr w:type="spellStart"/>
            <w:r w:rsidRPr="00DA194F">
              <w:rPr>
                <w:color w:val="000000"/>
                <w:sz w:val="22"/>
                <w:szCs w:val="22"/>
                <w:lang w:val="fr-FR"/>
              </w:rPr>
              <w:t>Receptia</w:t>
            </w:r>
            <w:proofErr w:type="spellEnd"/>
            <w:r w:rsidRPr="00DA194F">
              <w:rPr>
                <w:color w:val="000000"/>
                <w:sz w:val="22"/>
                <w:szCs w:val="22"/>
                <w:lang w:val="fr-FR"/>
              </w:rPr>
              <w:t xml:space="preserve"> </w:t>
            </w:r>
            <w:proofErr w:type="spellStart"/>
            <w:r w:rsidRPr="00DA194F">
              <w:rPr>
                <w:color w:val="000000"/>
                <w:sz w:val="22"/>
                <w:szCs w:val="22"/>
                <w:lang w:val="fr-FR"/>
              </w:rPr>
              <w:t>produselor</w:t>
            </w:r>
            <w:proofErr w:type="spellEnd"/>
            <w:r w:rsidRPr="00DA194F">
              <w:rPr>
                <w:color w:val="000000"/>
                <w:sz w:val="22"/>
                <w:szCs w:val="22"/>
                <w:lang w:val="fr-FR"/>
              </w:rPr>
              <w:t xml:space="preserve"> se face </w:t>
            </w:r>
            <w:proofErr w:type="spellStart"/>
            <w:r w:rsidRPr="00DA194F">
              <w:rPr>
                <w:color w:val="000000"/>
                <w:sz w:val="22"/>
                <w:szCs w:val="22"/>
                <w:lang w:val="fr-FR"/>
              </w:rPr>
              <w:t>pe</w:t>
            </w:r>
            <w:proofErr w:type="spellEnd"/>
            <w:r w:rsidRPr="00DA194F">
              <w:rPr>
                <w:color w:val="000000"/>
                <w:sz w:val="22"/>
                <w:szCs w:val="22"/>
                <w:lang w:val="fr-FR"/>
              </w:rPr>
              <w:t xml:space="preserve"> </w:t>
            </w:r>
            <w:proofErr w:type="spellStart"/>
            <w:r w:rsidRPr="00DA194F">
              <w:rPr>
                <w:color w:val="000000"/>
                <w:sz w:val="22"/>
                <w:szCs w:val="22"/>
                <w:lang w:val="fr-FR"/>
              </w:rPr>
              <w:t>baza</w:t>
            </w:r>
            <w:proofErr w:type="spellEnd"/>
            <w:r w:rsidRPr="00DA194F">
              <w:rPr>
                <w:color w:val="000000"/>
                <w:sz w:val="22"/>
                <w:szCs w:val="22"/>
                <w:lang w:val="fr-FR"/>
              </w:rPr>
              <w:t xml:space="preserve"> de </w:t>
            </w:r>
            <w:proofErr w:type="spellStart"/>
            <w:r w:rsidRPr="00DA194F">
              <w:rPr>
                <w:color w:val="000000"/>
                <w:sz w:val="22"/>
                <w:szCs w:val="22"/>
                <w:lang w:val="fr-FR"/>
              </w:rPr>
              <w:t>receptie</w:t>
            </w:r>
            <w:proofErr w:type="spellEnd"/>
            <w:r w:rsidRPr="00DA194F">
              <w:rPr>
                <w:color w:val="000000"/>
                <w:sz w:val="22"/>
                <w:szCs w:val="22"/>
                <w:lang w:val="fr-FR"/>
              </w:rPr>
              <w:t xml:space="preserve"> </w:t>
            </w:r>
            <w:proofErr w:type="spellStart"/>
            <w:r w:rsidRPr="00DA194F">
              <w:rPr>
                <w:color w:val="000000"/>
                <w:sz w:val="22"/>
                <w:szCs w:val="22"/>
                <w:lang w:val="fr-FR"/>
              </w:rPr>
              <w:t>cantitativa</w:t>
            </w:r>
            <w:proofErr w:type="spellEnd"/>
            <w:r w:rsidRPr="00DA194F">
              <w:rPr>
                <w:color w:val="000000"/>
                <w:sz w:val="22"/>
                <w:szCs w:val="22"/>
                <w:lang w:val="fr-FR"/>
              </w:rPr>
              <w:t xml:space="preserve"> </w:t>
            </w:r>
            <w:proofErr w:type="spellStart"/>
            <w:r w:rsidRPr="00DA194F">
              <w:rPr>
                <w:color w:val="000000"/>
                <w:sz w:val="22"/>
                <w:szCs w:val="22"/>
                <w:lang w:val="fr-FR"/>
              </w:rPr>
              <w:t>efectuata</w:t>
            </w:r>
            <w:proofErr w:type="spellEnd"/>
            <w:r w:rsidRPr="00DA194F">
              <w:rPr>
                <w:color w:val="000000"/>
                <w:sz w:val="22"/>
                <w:szCs w:val="22"/>
                <w:lang w:val="fr-FR"/>
              </w:rPr>
              <w:t xml:space="preserve"> la </w:t>
            </w:r>
            <w:proofErr w:type="spellStart"/>
            <w:r w:rsidRPr="00DA194F">
              <w:rPr>
                <w:color w:val="000000"/>
                <w:sz w:val="22"/>
                <w:szCs w:val="22"/>
                <w:lang w:val="fr-FR"/>
              </w:rPr>
              <w:t>sediul</w:t>
            </w:r>
            <w:proofErr w:type="spellEnd"/>
            <w:r w:rsidRPr="00DA194F">
              <w:rPr>
                <w:color w:val="000000"/>
                <w:sz w:val="22"/>
                <w:szCs w:val="22"/>
                <w:lang w:val="fr-FR"/>
              </w:rPr>
              <w:t xml:space="preserve"> </w:t>
            </w:r>
            <w:proofErr w:type="spellStart"/>
            <w:r w:rsidRPr="00DA194F">
              <w:rPr>
                <w:color w:val="000000"/>
                <w:sz w:val="22"/>
                <w:szCs w:val="22"/>
                <w:lang w:val="fr-FR"/>
              </w:rPr>
              <w:t>beneficiarului.</w:t>
            </w:r>
            <w:proofErr w:type="spellEnd"/>
          </w:p>
          <w:p w:rsidR="001F5792" w:rsidRPr="00DA194F" w:rsidRDefault="001F5792" w:rsidP="002B2DAA">
            <w:pPr>
              <w:pStyle w:val="BodyText"/>
              <w:tabs>
                <w:tab w:val="left" w:pos="90"/>
                <w:tab w:val="left" w:pos="270"/>
              </w:tabs>
              <w:rPr>
                <w:color w:val="000000"/>
                <w:lang w:val="fr-FR"/>
              </w:rPr>
            </w:pPr>
            <w:proofErr w:type="spellStart"/>
            <w:r w:rsidRPr="00DA194F">
              <w:rPr>
                <w:color w:val="000000"/>
                <w:sz w:val="22"/>
                <w:szCs w:val="22"/>
                <w:lang w:val="fr-FR"/>
              </w:rPr>
              <w:t>Receptia</w:t>
            </w:r>
            <w:proofErr w:type="spellEnd"/>
            <w:r w:rsidRPr="00DA194F">
              <w:rPr>
                <w:color w:val="000000"/>
                <w:sz w:val="22"/>
                <w:szCs w:val="22"/>
                <w:lang w:val="fr-FR"/>
              </w:rPr>
              <w:t xml:space="preserve"> </w:t>
            </w:r>
            <w:proofErr w:type="spellStart"/>
            <w:r w:rsidRPr="00DA194F">
              <w:rPr>
                <w:color w:val="000000"/>
                <w:sz w:val="22"/>
                <w:szCs w:val="22"/>
                <w:lang w:val="fr-FR"/>
              </w:rPr>
              <w:t>cantitativa</w:t>
            </w:r>
            <w:proofErr w:type="spellEnd"/>
            <w:r w:rsidRPr="00DA194F">
              <w:rPr>
                <w:color w:val="000000"/>
                <w:sz w:val="22"/>
                <w:szCs w:val="22"/>
                <w:lang w:val="fr-FR"/>
              </w:rPr>
              <w:t xml:space="preserve"> si </w:t>
            </w:r>
            <w:proofErr w:type="spellStart"/>
            <w:r w:rsidRPr="00DA194F">
              <w:rPr>
                <w:color w:val="000000"/>
                <w:sz w:val="22"/>
                <w:szCs w:val="22"/>
                <w:lang w:val="fr-FR"/>
              </w:rPr>
              <w:t>calitativa</w:t>
            </w:r>
            <w:proofErr w:type="spellEnd"/>
            <w:r w:rsidRPr="00DA194F">
              <w:rPr>
                <w:color w:val="000000"/>
                <w:sz w:val="22"/>
                <w:szCs w:val="22"/>
                <w:lang w:val="fr-FR"/>
              </w:rPr>
              <w:t xml:space="preserve"> la </w:t>
            </w:r>
            <w:proofErr w:type="spellStart"/>
            <w:r w:rsidRPr="00DA194F">
              <w:rPr>
                <w:color w:val="000000"/>
                <w:sz w:val="22"/>
                <w:szCs w:val="22"/>
                <w:lang w:val="fr-FR"/>
              </w:rPr>
              <w:t>beneficiar</w:t>
            </w:r>
            <w:proofErr w:type="spellEnd"/>
            <w:r w:rsidRPr="00DA194F">
              <w:rPr>
                <w:color w:val="000000"/>
                <w:sz w:val="22"/>
                <w:szCs w:val="22"/>
                <w:lang w:val="fr-FR"/>
              </w:rPr>
              <w:t xml:space="preserve"> se </w:t>
            </w:r>
            <w:proofErr w:type="spellStart"/>
            <w:r w:rsidRPr="00DA194F">
              <w:rPr>
                <w:color w:val="000000"/>
                <w:sz w:val="22"/>
                <w:szCs w:val="22"/>
                <w:lang w:val="fr-FR"/>
              </w:rPr>
              <w:t>efectueaza</w:t>
            </w:r>
            <w:proofErr w:type="spellEnd"/>
            <w:r w:rsidRPr="00DA194F">
              <w:rPr>
                <w:color w:val="000000"/>
                <w:sz w:val="22"/>
                <w:szCs w:val="22"/>
                <w:lang w:val="fr-FR"/>
              </w:rPr>
              <w:t xml:space="preserve"> in </w:t>
            </w:r>
            <w:proofErr w:type="spellStart"/>
            <w:r w:rsidRPr="00DA194F">
              <w:rPr>
                <w:color w:val="000000"/>
                <w:sz w:val="22"/>
                <w:szCs w:val="22"/>
                <w:lang w:val="fr-FR"/>
              </w:rPr>
              <w:t>termen</w:t>
            </w:r>
            <w:proofErr w:type="spellEnd"/>
            <w:r w:rsidRPr="00DA194F">
              <w:rPr>
                <w:color w:val="000000"/>
                <w:sz w:val="22"/>
                <w:szCs w:val="22"/>
                <w:lang w:val="fr-FR"/>
              </w:rPr>
              <w:t xml:space="preserve"> de 3 </w:t>
            </w:r>
            <w:proofErr w:type="spellStart"/>
            <w:r w:rsidRPr="00DA194F">
              <w:rPr>
                <w:color w:val="000000"/>
                <w:sz w:val="22"/>
                <w:szCs w:val="22"/>
                <w:lang w:val="fr-FR"/>
              </w:rPr>
              <w:t>zile</w:t>
            </w:r>
            <w:proofErr w:type="spellEnd"/>
            <w:r w:rsidRPr="00DA194F">
              <w:rPr>
                <w:color w:val="000000"/>
                <w:sz w:val="22"/>
                <w:szCs w:val="22"/>
                <w:lang w:val="fr-FR"/>
              </w:rPr>
              <w:t xml:space="preserve"> de la data </w:t>
            </w:r>
            <w:proofErr w:type="spellStart"/>
            <w:r w:rsidRPr="00DA194F">
              <w:rPr>
                <w:color w:val="000000"/>
                <w:sz w:val="22"/>
                <w:szCs w:val="22"/>
                <w:lang w:val="fr-FR"/>
              </w:rPr>
              <w:t>primirii</w:t>
            </w:r>
            <w:proofErr w:type="spellEnd"/>
            <w:r w:rsidRPr="00DA194F">
              <w:rPr>
                <w:color w:val="000000"/>
                <w:sz w:val="22"/>
                <w:szCs w:val="22"/>
                <w:lang w:val="fr-FR"/>
              </w:rPr>
              <w:t xml:space="preserve"> </w:t>
            </w:r>
            <w:proofErr w:type="spellStart"/>
            <w:r w:rsidRPr="00DA194F">
              <w:rPr>
                <w:color w:val="000000"/>
                <w:sz w:val="22"/>
                <w:szCs w:val="22"/>
                <w:lang w:val="fr-FR"/>
              </w:rPr>
              <w:t>produselor</w:t>
            </w:r>
            <w:proofErr w:type="spellEnd"/>
            <w:r w:rsidRPr="00DA194F">
              <w:rPr>
                <w:color w:val="000000"/>
                <w:sz w:val="22"/>
                <w:szCs w:val="22"/>
                <w:lang w:val="fr-FR"/>
              </w:rPr>
              <w:t xml:space="preserve">, </w:t>
            </w:r>
            <w:proofErr w:type="spellStart"/>
            <w:r w:rsidRPr="00DA194F">
              <w:rPr>
                <w:color w:val="000000"/>
                <w:sz w:val="22"/>
                <w:szCs w:val="22"/>
                <w:lang w:val="fr-FR"/>
              </w:rPr>
              <w:t>termen</w:t>
            </w:r>
            <w:proofErr w:type="spellEnd"/>
            <w:r w:rsidRPr="00DA194F">
              <w:rPr>
                <w:color w:val="000000"/>
                <w:sz w:val="22"/>
                <w:szCs w:val="22"/>
                <w:lang w:val="fr-FR"/>
              </w:rPr>
              <w:t xml:space="preserve"> in care este </w:t>
            </w:r>
            <w:proofErr w:type="spellStart"/>
            <w:r w:rsidRPr="00DA194F">
              <w:rPr>
                <w:color w:val="000000"/>
                <w:sz w:val="22"/>
                <w:szCs w:val="22"/>
                <w:lang w:val="fr-FR"/>
              </w:rPr>
              <w:t>convocat</w:t>
            </w:r>
            <w:proofErr w:type="spellEnd"/>
            <w:r w:rsidRPr="00DA194F">
              <w:rPr>
                <w:color w:val="000000"/>
                <w:sz w:val="22"/>
                <w:szCs w:val="22"/>
                <w:lang w:val="fr-FR"/>
              </w:rPr>
              <w:t xml:space="preserve"> </w:t>
            </w:r>
            <w:proofErr w:type="spellStart"/>
            <w:r w:rsidRPr="00DA194F">
              <w:rPr>
                <w:color w:val="000000"/>
                <w:sz w:val="22"/>
                <w:szCs w:val="22"/>
                <w:lang w:val="fr-FR"/>
              </w:rPr>
              <w:t>furnizorul</w:t>
            </w:r>
            <w:proofErr w:type="spellEnd"/>
            <w:r w:rsidRPr="00DA194F">
              <w:rPr>
                <w:color w:val="000000"/>
                <w:sz w:val="22"/>
                <w:szCs w:val="22"/>
                <w:lang w:val="fr-FR"/>
              </w:rPr>
              <w:t xml:space="preserve"> in </w:t>
            </w:r>
            <w:proofErr w:type="spellStart"/>
            <w:r w:rsidRPr="00DA194F">
              <w:rPr>
                <w:color w:val="000000"/>
                <w:sz w:val="22"/>
                <w:szCs w:val="22"/>
                <w:lang w:val="fr-FR"/>
              </w:rPr>
              <w:t>caz</w:t>
            </w:r>
            <w:proofErr w:type="spellEnd"/>
            <w:r w:rsidRPr="00DA194F">
              <w:rPr>
                <w:color w:val="000000"/>
                <w:sz w:val="22"/>
                <w:szCs w:val="22"/>
                <w:lang w:val="fr-FR"/>
              </w:rPr>
              <w:t xml:space="preserve"> de </w:t>
            </w:r>
            <w:proofErr w:type="spellStart"/>
            <w:r w:rsidRPr="00DA194F">
              <w:rPr>
                <w:color w:val="000000"/>
                <w:sz w:val="22"/>
                <w:szCs w:val="22"/>
                <w:lang w:val="fr-FR"/>
              </w:rPr>
              <w:t>neconformitati</w:t>
            </w:r>
            <w:proofErr w:type="spellEnd"/>
            <w:r w:rsidRPr="00DA194F">
              <w:rPr>
                <w:color w:val="000000"/>
                <w:sz w:val="22"/>
                <w:szCs w:val="22"/>
                <w:lang w:val="fr-FR"/>
              </w:rPr>
              <w:t xml:space="preserve"> </w:t>
            </w:r>
            <w:proofErr w:type="spellStart"/>
            <w:r w:rsidRPr="00DA194F">
              <w:rPr>
                <w:color w:val="000000"/>
                <w:sz w:val="22"/>
                <w:szCs w:val="22"/>
                <w:lang w:val="fr-FR"/>
              </w:rPr>
              <w:t>cantitative</w:t>
            </w:r>
            <w:proofErr w:type="spellEnd"/>
            <w:r w:rsidRPr="00DA194F">
              <w:rPr>
                <w:color w:val="000000"/>
                <w:sz w:val="22"/>
                <w:szCs w:val="22"/>
                <w:lang w:val="fr-FR"/>
              </w:rPr>
              <w:t xml:space="preserve"> si </w:t>
            </w:r>
            <w:proofErr w:type="spellStart"/>
            <w:proofErr w:type="gramStart"/>
            <w:r w:rsidRPr="00DA194F">
              <w:rPr>
                <w:color w:val="000000"/>
                <w:sz w:val="22"/>
                <w:szCs w:val="22"/>
                <w:lang w:val="fr-FR"/>
              </w:rPr>
              <w:t>calitative</w:t>
            </w:r>
            <w:proofErr w:type="spellEnd"/>
            <w:r w:rsidRPr="00DA194F">
              <w:rPr>
                <w:color w:val="000000"/>
                <w:sz w:val="22"/>
                <w:szCs w:val="22"/>
                <w:lang w:val="fr-FR"/>
              </w:rPr>
              <w:t xml:space="preserve"> .</w:t>
            </w:r>
            <w:proofErr w:type="gramEnd"/>
          </w:p>
        </w:tc>
        <w:tc>
          <w:tcPr>
            <w:tcW w:w="3240" w:type="dxa"/>
            <w:shd w:val="clear" w:color="auto" w:fill="auto"/>
            <w:vAlign w:val="center"/>
          </w:tcPr>
          <w:p w:rsidR="001F5792" w:rsidRPr="00DA194F" w:rsidRDefault="001F5792" w:rsidP="002B2DAA">
            <w:pPr>
              <w:tabs>
                <w:tab w:val="left" w:pos="90"/>
                <w:tab w:val="left" w:pos="270"/>
              </w:tabs>
            </w:pPr>
            <w:r w:rsidRPr="00DA194F">
              <w:rPr>
                <w:sz w:val="22"/>
                <w:szCs w:val="22"/>
              </w:rPr>
              <w:t>Acceptat □      Neacceptat □</w:t>
            </w:r>
          </w:p>
        </w:tc>
      </w:tr>
      <w:tr w:rsidR="001F5792" w:rsidRPr="00DA194F" w:rsidTr="002B2DAA">
        <w:trPr>
          <w:trHeight w:val="255"/>
        </w:trPr>
        <w:tc>
          <w:tcPr>
            <w:tcW w:w="10890" w:type="dxa"/>
          </w:tcPr>
          <w:p w:rsidR="001F5792" w:rsidRPr="00DA194F" w:rsidRDefault="001F5792" w:rsidP="002B2DAA">
            <w:pPr>
              <w:tabs>
                <w:tab w:val="left" w:pos="90"/>
                <w:tab w:val="left" w:pos="270"/>
              </w:tabs>
              <w:rPr>
                <w:b/>
                <w:i/>
                <w:lang w:val="fr-FR"/>
              </w:rPr>
            </w:pPr>
            <w:r w:rsidRPr="00DA194F">
              <w:rPr>
                <w:b/>
                <w:i/>
                <w:sz w:val="22"/>
                <w:szCs w:val="22"/>
                <w:lang w:val="fr-FR"/>
              </w:rPr>
              <w:t>Adresă livrare :</w:t>
            </w:r>
          </w:p>
          <w:p w:rsidR="001F5792" w:rsidRPr="00DA194F" w:rsidRDefault="001F5792" w:rsidP="002B2DAA">
            <w:pPr>
              <w:tabs>
                <w:tab w:val="left" w:pos="90"/>
                <w:tab w:val="left" w:pos="270"/>
              </w:tabs>
              <w:rPr>
                <w:b/>
                <w:lang w:val="fr-FR"/>
              </w:rPr>
            </w:pPr>
            <w:r w:rsidRPr="00DA194F">
              <w:rPr>
                <w:sz w:val="22"/>
                <w:szCs w:val="22"/>
                <w:lang w:val="fr-FR"/>
              </w:rPr>
              <w:t xml:space="preserve">-  </w:t>
            </w:r>
            <w:r w:rsidRPr="00DA194F">
              <w:rPr>
                <w:b/>
                <w:i/>
                <w:lang w:val="fr-FR"/>
              </w:rPr>
              <w:t>CTE Vest</w:t>
            </w:r>
            <w:r w:rsidRPr="00DA194F">
              <w:rPr>
                <w:lang w:val="fr-FR"/>
              </w:rPr>
              <w:t>- B-dul Timisoara nr.106 sector 6, Bucuresti</w:t>
            </w:r>
          </w:p>
        </w:tc>
        <w:tc>
          <w:tcPr>
            <w:tcW w:w="3240" w:type="dxa"/>
            <w:shd w:val="clear" w:color="auto" w:fill="auto"/>
            <w:vAlign w:val="center"/>
          </w:tcPr>
          <w:p w:rsidR="001F5792" w:rsidRPr="00DA194F" w:rsidRDefault="001F5792" w:rsidP="002B2DAA">
            <w:pPr>
              <w:tabs>
                <w:tab w:val="left" w:pos="90"/>
                <w:tab w:val="left" w:pos="270"/>
              </w:tabs>
            </w:pPr>
            <w:r w:rsidRPr="00DA194F">
              <w:rPr>
                <w:sz w:val="22"/>
                <w:szCs w:val="22"/>
              </w:rPr>
              <w:t>Acceptat □      Neacceptat □</w:t>
            </w:r>
          </w:p>
        </w:tc>
      </w:tr>
      <w:tr w:rsidR="001F5792" w:rsidRPr="00DA194F" w:rsidTr="002B2DAA">
        <w:trPr>
          <w:trHeight w:val="255"/>
        </w:trPr>
        <w:tc>
          <w:tcPr>
            <w:tcW w:w="10890" w:type="dxa"/>
          </w:tcPr>
          <w:p w:rsidR="001F5792" w:rsidRPr="00DA194F" w:rsidRDefault="001F5792" w:rsidP="002B2DAA">
            <w:pPr>
              <w:tabs>
                <w:tab w:val="left" w:pos="90"/>
                <w:tab w:val="left" w:pos="270"/>
              </w:tabs>
              <w:rPr>
                <w:b/>
                <w:lang w:val="fr-FR"/>
              </w:rPr>
            </w:pPr>
          </w:p>
          <w:p w:rsidR="001F5792" w:rsidRPr="00DA194F" w:rsidRDefault="001F5792" w:rsidP="002B2DAA">
            <w:pPr>
              <w:tabs>
                <w:tab w:val="left" w:pos="90"/>
                <w:tab w:val="left" w:pos="270"/>
              </w:tabs>
              <w:rPr>
                <w:lang w:val="fr-FR"/>
              </w:rPr>
            </w:pPr>
            <w:r w:rsidRPr="00DA194F">
              <w:rPr>
                <w:b/>
                <w:sz w:val="22"/>
                <w:szCs w:val="22"/>
                <w:lang w:val="fr-FR"/>
              </w:rPr>
              <w:t xml:space="preserve">Condiţii de plată :  </w:t>
            </w:r>
            <w:r w:rsidRPr="00DA194F">
              <w:rPr>
                <w:sz w:val="22"/>
                <w:szCs w:val="22"/>
                <w:lang w:val="fr-FR"/>
              </w:rPr>
              <w:t>conform prevederilor contractuale</w:t>
            </w:r>
          </w:p>
        </w:tc>
        <w:tc>
          <w:tcPr>
            <w:tcW w:w="3240" w:type="dxa"/>
            <w:shd w:val="clear" w:color="auto" w:fill="auto"/>
            <w:vAlign w:val="center"/>
          </w:tcPr>
          <w:p w:rsidR="001F5792" w:rsidRPr="00DA194F" w:rsidRDefault="001F5792" w:rsidP="002B2DAA">
            <w:pPr>
              <w:tabs>
                <w:tab w:val="left" w:pos="90"/>
                <w:tab w:val="left" w:pos="270"/>
              </w:tabs>
            </w:pPr>
            <w:r w:rsidRPr="00DA194F">
              <w:rPr>
                <w:sz w:val="22"/>
                <w:szCs w:val="22"/>
              </w:rPr>
              <w:t>Acceptat □      Neacceptat □</w:t>
            </w:r>
          </w:p>
        </w:tc>
      </w:tr>
      <w:tr w:rsidR="001F5792" w:rsidRPr="00DA194F" w:rsidTr="002B2DAA">
        <w:tblPrEx>
          <w:tblLook w:val="0000"/>
        </w:tblPrEx>
        <w:trPr>
          <w:trHeight w:val="70"/>
        </w:trPr>
        <w:tc>
          <w:tcPr>
            <w:tcW w:w="10890" w:type="dxa"/>
            <w:vAlign w:val="center"/>
          </w:tcPr>
          <w:p w:rsidR="001F5792" w:rsidRPr="00DA194F" w:rsidRDefault="001F5792" w:rsidP="002B2DAA">
            <w:pPr>
              <w:tabs>
                <w:tab w:val="left" w:pos="90"/>
                <w:tab w:val="left" w:pos="270"/>
              </w:tabs>
              <w:rPr>
                <w:b/>
                <w:lang w:val="fr-FR"/>
              </w:rPr>
            </w:pPr>
          </w:p>
          <w:p w:rsidR="001F5792" w:rsidRPr="00DA194F" w:rsidRDefault="001F5792" w:rsidP="002B2DAA">
            <w:pPr>
              <w:tabs>
                <w:tab w:val="left" w:pos="90"/>
                <w:tab w:val="left" w:pos="270"/>
              </w:tabs>
              <w:rPr>
                <w:b/>
                <w:lang w:val="fr-FR"/>
              </w:rPr>
            </w:pPr>
            <w:r w:rsidRPr="00DA194F">
              <w:rPr>
                <w:b/>
                <w:sz w:val="22"/>
                <w:szCs w:val="22"/>
                <w:lang w:val="fr-FR"/>
              </w:rPr>
              <w:t>Model de contract prezentat de achizitor</w:t>
            </w:r>
            <w:r w:rsidRPr="00DA194F">
              <w:rPr>
                <w:sz w:val="22"/>
                <w:szCs w:val="22"/>
                <w:lang w:val="fr-FR"/>
              </w:rPr>
              <w:t xml:space="preserve"> </w:t>
            </w:r>
            <w:r w:rsidRPr="00DA194F">
              <w:rPr>
                <w:b/>
                <w:sz w:val="22"/>
                <w:szCs w:val="22"/>
                <w:lang w:val="fr-FR"/>
              </w:rPr>
              <w:t>(*)</w:t>
            </w:r>
          </w:p>
          <w:p w:rsidR="001F5792" w:rsidRPr="00DA194F" w:rsidRDefault="001F5792" w:rsidP="002B2DAA">
            <w:pPr>
              <w:tabs>
                <w:tab w:val="left" w:pos="90"/>
                <w:tab w:val="left" w:pos="270"/>
              </w:tabs>
              <w:rPr>
                <w:b/>
                <w:lang w:val="fr-FR"/>
              </w:rPr>
            </w:pPr>
          </w:p>
        </w:tc>
        <w:tc>
          <w:tcPr>
            <w:tcW w:w="3240" w:type="dxa"/>
            <w:vAlign w:val="center"/>
          </w:tcPr>
          <w:p w:rsidR="001F5792" w:rsidRPr="00DA194F" w:rsidRDefault="001F5792" w:rsidP="002B2DAA">
            <w:pPr>
              <w:tabs>
                <w:tab w:val="left" w:pos="90"/>
                <w:tab w:val="left" w:pos="270"/>
              </w:tabs>
              <w:rPr>
                <w:lang w:val="fr-FR"/>
              </w:rPr>
            </w:pPr>
            <w:r w:rsidRPr="00DA194F">
              <w:rPr>
                <w:color w:val="000000"/>
                <w:sz w:val="22"/>
                <w:szCs w:val="22"/>
                <w:lang w:val="fr-FR"/>
              </w:rPr>
              <w:t>Acceptat □      Neacceptat □</w:t>
            </w:r>
          </w:p>
        </w:tc>
      </w:tr>
    </w:tbl>
    <w:p w:rsidR="001F5792" w:rsidRPr="00DA194F" w:rsidRDefault="001F5792" w:rsidP="001F5792">
      <w:pPr>
        <w:tabs>
          <w:tab w:val="left" w:pos="90"/>
          <w:tab w:val="left" w:pos="270"/>
        </w:tabs>
        <w:rPr>
          <w:b/>
          <w:sz w:val="22"/>
          <w:szCs w:val="22"/>
          <w:lang w:val="fr-FR"/>
        </w:rPr>
      </w:pPr>
      <w:r w:rsidRPr="00DA194F">
        <w:rPr>
          <w:b/>
          <w:noProof w:val="0"/>
          <w:sz w:val="22"/>
          <w:szCs w:val="22"/>
          <w:lang w:eastAsia="en-US"/>
        </w:rPr>
        <w:t xml:space="preserve">         (*) In </w:t>
      </w:r>
      <w:proofErr w:type="spellStart"/>
      <w:r w:rsidRPr="00DA194F">
        <w:rPr>
          <w:b/>
          <w:noProof w:val="0"/>
          <w:sz w:val="22"/>
          <w:szCs w:val="22"/>
          <w:lang w:eastAsia="en-US"/>
        </w:rPr>
        <w:t>cazul</w:t>
      </w:r>
      <w:proofErr w:type="spellEnd"/>
      <w:r w:rsidRPr="00DA194F">
        <w:rPr>
          <w:b/>
          <w:noProof w:val="0"/>
          <w:sz w:val="22"/>
          <w:szCs w:val="22"/>
          <w:lang w:eastAsia="en-US"/>
        </w:rPr>
        <w:t xml:space="preserve"> </w:t>
      </w:r>
      <w:proofErr w:type="spellStart"/>
      <w:r w:rsidRPr="00DA194F">
        <w:rPr>
          <w:b/>
          <w:noProof w:val="0"/>
          <w:sz w:val="22"/>
          <w:szCs w:val="22"/>
          <w:lang w:eastAsia="en-US"/>
        </w:rPr>
        <w:t>neacceptării</w:t>
      </w:r>
      <w:proofErr w:type="spellEnd"/>
      <w:r w:rsidRPr="00DA194F">
        <w:rPr>
          <w:b/>
          <w:noProof w:val="0"/>
          <w:sz w:val="22"/>
          <w:szCs w:val="22"/>
          <w:lang w:eastAsia="en-US"/>
        </w:rPr>
        <w:t xml:space="preserve"> </w:t>
      </w:r>
      <w:proofErr w:type="spellStart"/>
      <w:r w:rsidRPr="00DA194F">
        <w:rPr>
          <w:b/>
          <w:noProof w:val="0"/>
          <w:sz w:val="22"/>
          <w:szCs w:val="22"/>
          <w:lang w:eastAsia="en-US"/>
        </w:rPr>
        <w:t>modelului</w:t>
      </w:r>
      <w:proofErr w:type="spellEnd"/>
      <w:r w:rsidRPr="00DA194F">
        <w:rPr>
          <w:b/>
          <w:noProof w:val="0"/>
          <w:sz w:val="22"/>
          <w:szCs w:val="22"/>
          <w:lang w:eastAsia="en-US"/>
        </w:rPr>
        <w:t xml:space="preserve"> de contract, se </w:t>
      </w:r>
      <w:proofErr w:type="spellStart"/>
      <w:proofErr w:type="gramStart"/>
      <w:r w:rsidRPr="00DA194F">
        <w:rPr>
          <w:b/>
          <w:noProof w:val="0"/>
          <w:sz w:val="22"/>
          <w:szCs w:val="22"/>
          <w:lang w:eastAsia="en-US"/>
        </w:rPr>
        <w:t>va</w:t>
      </w:r>
      <w:proofErr w:type="spellEnd"/>
      <w:proofErr w:type="gramEnd"/>
      <w:r w:rsidRPr="00DA194F">
        <w:rPr>
          <w:b/>
          <w:noProof w:val="0"/>
          <w:sz w:val="22"/>
          <w:szCs w:val="22"/>
          <w:lang w:eastAsia="en-US"/>
        </w:rPr>
        <w:t xml:space="preserve"> </w:t>
      </w:r>
      <w:proofErr w:type="spellStart"/>
      <w:r w:rsidRPr="00DA194F">
        <w:rPr>
          <w:b/>
          <w:noProof w:val="0"/>
          <w:sz w:val="22"/>
          <w:szCs w:val="22"/>
          <w:lang w:eastAsia="en-US"/>
        </w:rPr>
        <w:t>ataşa</w:t>
      </w:r>
      <w:proofErr w:type="spellEnd"/>
      <w:r w:rsidRPr="00DA194F">
        <w:rPr>
          <w:b/>
          <w:noProof w:val="0"/>
          <w:sz w:val="22"/>
          <w:szCs w:val="22"/>
          <w:lang w:eastAsia="en-US"/>
        </w:rPr>
        <w:t xml:space="preserve"> </w:t>
      </w:r>
      <w:proofErr w:type="spellStart"/>
      <w:r w:rsidRPr="00DA194F">
        <w:rPr>
          <w:b/>
          <w:noProof w:val="0"/>
          <w:sz w:val="22"/>
          <w:szCs w:val="22"/>
          <w:lang w:eastAsia="en-US"/>
        </w:rPr>
        <w:t>lista</w:t>
      </w:r>
      <w:proofErr w:type="spellEnd"/>
      <w:r w:rsidRPr="00DA194F">
        <w:rPr>
          <w:b/>
          <w:noProof w:val="0"/>
          <w:sz w:val="22"/>
          <w:szCs w:val="22"/>
          <w:lang w:eastAsia="en-US"/>
        </w:rPr>
        <w:t xml:space="preserve"> de </w:t>
      </w:r>
      <w:proofErr w:type="spellStart"/>
      <w:r w:rsidRPr="00DA194F">
        <w:rPr>
          <w:b/>
          <w:noProof w:val="0"/>
          <w:sz w:val="22"/>
          <w:szCs w:val="22"/>
          <w:lang w:eastAsia="en-US"/>
        </w:rPr>
        <w:t>obiecţiuni</w:t>
      </w:r>
      <w:proofErr w:type="spellEnd"/>
      <w:r w:rsidRPr="00DA194F">
        <w:rPr>
          <w:b/>
          <w:noProof w:val="0"/>
          <w:sz w:val="22"/>
          <w:szCs w:val="22"/>
          <w:lang w:eastAsia="en-US"/>
        </w:rPr>
        <w:t xml:space="preserve"> la </w:t>
      </w:r>
      <w:proofErr w:type="spellStart"/>
      <w:r w:rsidRPr="00DA194F">
        <w:rPr>
          <w:b/>
          <w:noProof w:val="0"/>
          <w:sz w:val="22"/>
          <w:szCs w:val="22"/>
          <w:lang w:eastAsia="en-US"/>
        </w:rPr>
        <w:t>prezenta</w:t>
      </w:r>
      <w:proofErr w:type="spellEnd"/>
      <w:r w:rsidRPr="00DA194F">
        <w:rPr>
          <w:b/>
          <w:noProof w:val="0"/>
          <w:sz w:val="22"/>
          <w:szCs w:val="22"/>
          <w:lang w:eastAsia="en-US"/>
        </w:rPr>
        <w:t xml:space="preserve"> </w:t>
      </w:r>
      <w:proofErr w:type="spellStart"/>
      <w:r w:rsidRPr="00DA194F">
        <w:rPr>
          <w:b/>
          <w:noProof w:val="0"/>
          <w:sz w:val="22"/>
          <w:szCs w:val="22"/>
          <w:lang w:eastAsia="en-US"/>
        </w:rPr>
        <w:t>fisa</w:t>
      </w:r>
      <w:proofErr w:type="spellEnd"/>
      <w:r w:rsidRPr="00DA194F">
        <w:rPr>
          <w:b/>
          <w:noProof w:val="0"/>
          <w:sz w:val="22"/>
          <w:szCs w:val="22"/>
          <w:lang w:eastAsia="en-US"/>
        </w:rPr>
        <w:t xml:space="preserve"> de </w:t>
      </w:r>
      <w:proofErr w:type="spellStart"/>
      <w:r w:rsidRPr="00DA194F">
        <w:rPr>
          <w:b/>
          <w:noProof w:val="0"/>
          <w:sz w:val="22"/>
          <w:szCs w:val="22"/>
          <w:lang w:eastAsia="en-US"/>
        </w:rPr>
        <w:t>oferta</w:t>
      </w:r>
      <w:proofErr w:type="spellEnd"/>
      <w:r w:rsidRPr="00DA194F">
        <w:rPr>
          <w:b/>
          <w:noProof w:val="0"/>
          <w:sz w:val="22"/>
          <w:szCs w:val="22"/>
          <w:lang w:eastAsia="en-US"/>
        </w:rPr>
        <w:t>.</w:t>
      </w:r>
    </w:p>
    <w:p w:rsidR="001F5792" w:rsidRPr="00DA194F" w:rsidRDefault="001F5792" w:rsidP="001F5792">
      <w:pPr>
        <w:tabs>
          <w:tab w:val="left" w:pos="90"/>
          <w:tab w:val="left" w:pos="270"/>
        </w:tabs>
        <w:rPr>
          <w:b/>
          <w:noProof w:val="0"/>
          <w:sz w:val="22"/>
          <w:szCs w:val="22"/>
          <w:lang w:eastAsia="en-US"/>
        </w:rPr>
      </w:pPr>
    </w:p>
    <w:p w:rsidR="001F5792" w:rsidRPr="00DA194F" w:rsidRDefault="001F5792" w:rsidP="001F5792">
      <w:pPr>
        <w:tabs>
          <w:tab w:val="left" w:pos="90"/>
          <w:tab w:val="left" w:pos="270"/>
        </w:tabs>
        <w:outlineLvl w:val="0"/>
        <w:rPr>
          <w:b/>
          <w:sz w:val="22"/>
          <w:szCs w:val="22"/>
        </w:rPr>
      </w:pPr>
      <w:r w:rsidRPr="00DA194F">
        <w:rPr>
          <w:b/>
          <w:sz w:val="22"/>
          <w:szCs w:val="22"/>
        </w:rPr>
        <w:t xml:space="preserve">              OBSERVAŢII :………………………………………………………………………</w:t>
      </w:r>
    </w:p>
    <w:p w:rsidR="001F5792" w:rsidRPr="00DA194F" w:rsidRDefault="001F5792" w:rsidP="001F5792">
      <w:pPr>
        <w:tabs>
          <w:tab w:val="left" w:pos="90"/>
          <w:tab w:val="left" w:pos="270"/>
        </w:tabs>
        <w:ind w:left="6372"/>
        <w:outlineLvl w:val="0"/>
        <w:rPr>
          <w:b/>
          <w:sz w:val="22"/>
          <w:szCs w:val="22"/>
        </w:rPr>
      </w:pPr>
      <w:r w:rsidRPr="00DA194F">
        <w:rPr>
          <w:b/>
          <w:sz w:val="22"/>
          <w:szCs w:val="22"/>
        </w:rPr>
        <w:t xml:space="preserve">                </w:t>
      </w:r>
      <w:r w:rsidRPr="00DA194F">
        <w:rPr>
          <w:b/>
          <w:sz w:val="22"/>
          <w:szCs w:val="22"/>
        </w:rPr>
        <w:tab/>
      </w:r>
      <w:r w:rsidRPr="00DA194F">
        <w:rPr>
          <w:b/>
          <w:sz w:val="22"/>
          <w:szCs w:val="22"/>
        </w:rPr>
        <w:tab/>
      </w:r>
      <w:r w:rsidRPr="00DA194F">
        <w:rPr>
          <w:b/>
          <w:sz w:val="22"/>
          <w:szCs w:val="22"/>
        </w:rPr>
        <w:tab/>
      </w:r>
      <w:r w:rsidRPr="00DA194F">
        <w:rPr>
          <w:b/>
          <w:sz w:val="22"/>
          <w:szCs w:val="22"/>
        </w:rPr>
        <w:tab/>
      </w:r>
      <w:r w:rsidRPr="00DA194F">
        <w:rPr>
          <w:b/>
          <w:sz w:val="22"/>
          <w:szCs w:val="22"/>
        </w:rPr>
        <w:tab/>
        <w:t xml:space="preserve">  FURNIZOR                                                                                                                                                                              </w:t>
      </w:r>
    </w:p>
    <w:p w:rsidR="001F5792" w:rsidRPr="00DA194F" w:rsidRDefault="001F5792" w:rsidP="001F5792">
      <w:pPr>
        <w:tabs>
          <w:tab w:val="left" w:pos="90"/>
          <w:tab w:val="left" w:pos="270"/>
        </w:tabs>
        <w:ind w:left="6372"/>
        <w:outlineLvl w:val="0"/>
        <w:rPr>
          <w:b/>
          <w:sz w:val="22"/>
          <w:szCs w:val="22"/>
        </w:rPr>
      </w:pPr>
    </w:p>
    <w:p w:rsidR="001F5792" w:rsidRPr="00DA194F" w:rsidRDefault="001F5792" w:rsidP="001F5792">
      <w:pPr>
        <w:tabs>
          <w:tab w:val="left" w:pos="90"/>
          <w:tab w:val="left" w:pos="270"/>
        </w:tabs>
        <w:ind w:left="6372"/>
        <w:outlineLvl w:val="0"/>
        <w:rPr>
          <w:sz w:val="22"/>
          <w:szCs w:val="22"/>
        </w:rPr>
      </w:pPr>
      <w:r w:rsidRPr="00DA194F">
        <w:rPr>
          <w:b/>
          <w:sz w:val="22"/>
          <w:szCs w:val="22"/>
        </w:rPr>
        <w:t xml:space="preserve">                                                           </w:t>
      </w:r>
      <w:r w:rsidR="007C731C" w:rsidRPr="00DA194F">
        <w:rPr>
          <w:b/>
          <w:sz w:val="22"/>
          <w:szCs w:val="22"/>
        </w:rPr>
        <w:t xml:space="preserve">      </w:t>
      </w:r>
      <w:r w:rsidRPr="00DA194F">
        <w:rPr>
          <w:b/>
          <w:sz w:val="22"/>
          <w:szCs w:val="22"/>
        </w:rPr>
        <w:t xml:space="preserve">       …………...…………….</w:t>
      </w:r>
      <w:r w:rsidRPr="00DA194F">
        <w:rPr>
          <w:sz w:val="22"/>
          <w:szCs w:val="22"/>
        </w:rPr>
        <w:t xml:space="preserve">                        </w:t>
      </w:r>
    </w:p>
    <w:p w:rsidR="001F5792" w:rsidRPr="00DA194F" w:rsidRDefault="001F5792" w:rsidP="001F5792">
      <w:pPr>
        <w:tabs>
          <w:tab w:val="left" w:pos="90"/>
          <w:tab w:val="left" w:pos="270"/>
        </w:tabs>
        <w:outlineLvl w:val="0"/>
        <w:rPr>
          <w:b/>
          <w:sz w:val="22"/>
          <w:szCs w:val="22"/>
        </w:rPr>
      </w:pPr>
      <w:r w:rsidRPr="00DA194F">
        <w:rPr>
          <w:sz w:val="22"/>
          <w:szCs w:val="22"/>
        </w:rPr>
        <w:t xml:space="preserve">  </w:t>
      </w:r>
      <w:r w:rsidRPr="00DA194F">
        <w:rPr>
          <w:sz w:val="22"/>
          <w:szCs w:val="22"/>
        </w:rPr>
        <w:tab/>
      </w:r>
      <w:r w:rsidRPr="00DA194F">
        <w:rPr>
          <w:sz w:val="22"/>
          <w:szCs w:val="22"/>
        </w:rPr>
        <w:tab/>
      </w:r>
      <w:r w:rsidRPr="00DA194F">
        <w:rPr>
          <w:sz w:val="22"/>
          <w:szCs w:val="22"/>
        </w:rPr>
        <w:tab/>
      </w:r>
      <w:r w:rsidRPr="00DA194F">
        <w:rPr>
          <w:sz w:val="22"/>
          <w:szCs w:val="22"/>
        </w:rPr>
        <w:tab/>
      </w:r>
      <w:r w:rsidRPr="00DA194F">
        <w:rPr>
          <w:sz w:val="22"/>
          <w:szCs w:val="22"/>
        </w:rPr>
        <w:tab/>
      </w:r>
      <w:r w:rsidRPr="00DA194F">
        <w:rPr>
          <w:sz w:val="22"/>
          <w:szCs w:val="22"/>
        </w:rPr>
        <w:tab/>
      </w:r>
      <w:r w:rsidRPr="00DA194F">
        <w:rPr>
          <w:sz w:val="22"/>
          <w:szCs w:val="22"/>
        </w:rPr>
        <w:tab/>
      </w:r>
      <w:r w:rsidRPr="00DA194F">
        <w:rPr>
          <w:sz w:val="22"/>
          <w:szCs w:val="22"/>
        </w:rPr>
        <w:tab/>
      </w:r>
      <w:r w:rsidRPr="00DA194F">
        <w:rPr>
          <w:sz w:val="22"/>
          <w:szCs w:val="22"/>
        </w:rPr>
        <w:tab/>
        <w:t xml:space="preserve">                                                                                  (semnătura autorizată)</w:t>
      </w:r>
    </w:p>
    <w:p w:rsidR="001F5792" w:rsidRPr="00DA194F" w:rsidRDefault="001F5792" w:rsidP="001F5792"/>
    <w:sectPr w:rsidR="001F5792" w:rsidRPr="00DA194F" w:rsidSect="001F5792">
      <w:pgSz w:w="16839" w:h="11907" w:orient="landscape" w:code="9"/>
      <w:pgMar w:top="1440" w:right="1008" w:bottom="1008"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F26456"/>
    <w:multiLevelType w:val="hybridMultilevel"/>
    <w:tmpl w:val="1AE2B8EE"/>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gutterAtTop/>
  <w:proofState w:spelling="clean" w:grammar="clean"/>
  <w:defaultTabStop w:val="720"/>
  <w:drawingGridHorizontalSpacing w:val="110"/>
  <w:displayHorizontalDrawingGridEvery w:val="2"/>
  <w:characterSpacingControl w:val="doNotCompress"/>
  <w:compat/>
  <w:rsids>
    <w:rsidRoot w:val="001F5792"/>
    <w:rsid w:val="0005233F"/>
    <w:rsid w:val="00100703"/>
    <w:rsid w:val="00182B29"/>
    <w:rsid w:val="001F5792"/>
    <w:rsid w:val="00697C6D"/>
    <w:rsid w:val="00697E53"/>
    <w:rsid w:val="007C3842"/>
    <w:rsid w:val="007C731C"/>
    <w:rsid w:val="0095438B"/>
    <w:rsid w:val="00C25FF8"/>
    <w:rsid w:val="00DA19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5792"/>
    <w:pPr>
      <w:spacing w:after="0" w:line="240" w:lineRule="auto"/>
    </w:pPr>
    <w:rPr>
      <w:rFonts w:ascii="Times New Roman" w:eastAsia="Times New Roman" w:hAnsi="Times New Roman" w:cs="Times New Roman"/>
      <w:noProof/>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1F5792"/>
    <w:pPr>
      <w:tabs>
        <w:tab w:val="center" w:pos="4536"/>
        <w:tab w:val="right" w:pos="9072"/>
      </w:tabs>
    </w:pPr>
  </w:style>
  <w:style w:type="character" w:customStyle="1" w:styleId="FooterChar">
    <w:name w:val="Footer Char"/>
    <w:basedOn w:val="DefaultParagraphFont"/>
    <w:link w:val="Footer"/>
    <w:rsid w:val="001F5792"/>
    <w:rPr>
      <w:rFonts w:ascii="Times New Roman" w:eastAsia="Times New Roman" w:hAnsi="Times New Roman" w:cs="Times New Roman"/>
      <w:noProof/>
      <w:sz w:val="24"/>
      <w:szCs w:val="24"/>
      <w:lang w:eastAsia="ro-RO"/>
    </w:rPr>
  </w:style>
  <w:style w:type="paragraph" w:customStyle="1" w:styleId="DefaultText">
    <w:name w:val="Default Text"/>
    <w:basedOn w:val="Normal"/>
    <w:link w:val="DefaultTextChar"/>
    <w:rsid w:val="001F5792"/>
    <w:rPr>
      <w:noProof w:val="0"/>
      <w:szCs w:val="20"/>
    </w:rPr>
  </w:style>
  <w:style w:type="character" w:customStyle="1" w:styleId="DefaultTextChar">
    <w:name w:val="Default Text Char"/>
    <w:basedOn w:val="DefaultParagraphFont"/>
    <w:link w:val="DefaultText"/>
    <w:locked/>
    <w:rsid w:val="001F5792"/>
    <w:rPr>
      <w:rFonts w:ascii="Times New Roman" w:eastAsia="Times New Roman" w:hAnsi="Times New Roman" w:cs="Times New Roman"/>
      <w:sz w:val="24"/>
      <w:szCs w:val="20"/>
      <w:lang w:eastAsia="ro-RO"/>
    </w:rPr>
  </w:style>
  <w:style w:type="paragraph" w:styleId="BodyText">
    <w:name w:val="Body Text"/>
    <w:aliases w:val="Caracter Caracter,Caracter Caracter Caracter"/>
    <w:basedOn w:val="Normal"/>
    <w:link w:val="BodyTextChar"/>
    <w:rsid w:val="001F5792"/>
    <w:pPr>
      <w:spacing w:after="120"/>
    </w:pPr>
    <w:rPr>
      <w:noProof w:val="0"/>
      <w:lang w:val="ro-RO" w:eastAsia="en-US"/>
    </w:rPr>
  </w:style>
  <w:style w:type="character" w:customStyle="1" w:styleId="BodyTextChar">
    <w:name w:val="Body Text Char"/>
    <w:aliases w:val="Caracter Caracter Char,Caracter Caracter Caracter Char"/>
    <w:basedOn w:val="DefaultParagraphFont"/>
    <w:link w:val="BodyText"/>
    <w:rsid w:val="001F5792"/>
    <w:rPr>
      <w:rFonts w:ascii="Times New Roman" w:eastAsia="Times New Roman" w:hAnsi="Times New Roman" w:cs="Times New Roman"/>
      <w:sz w:val="24"/>
      <w:szCs w:val="24"/>
      <w:lang w:val="ro-RO"/>
    </w:rPr>
  </w:style>
  <w:style w:type="paragraph" w:styleId="BodyTextIndent">
    <w:name w:val="Body Text Indent"/>
    <w:basedOn w:val="Normal"/>
    <w:link w:val="BodyTextIndentChar"/>
    <w:rsid w:val="001F5792"/>
    <w:pPr>
      <w:ind w:left="720"/>
    </w:pPr>
    <w:rPr>
      <w:noProof w:val="0"/>
      <w:sz w:val="28"/>
      <w:lang w:val="ro-RO"/>
    </w:rPr>
  </w:style>
  <w:style w:type="character" w:customStyle="1" w:styleId="BodyTextIndentChar">
    <w:name w:val="Body Text Indent Char"/>
    <w:basedOn w:val="DefaultParagraphFont"/>
    <w:link w:val="BodyTextIndent"/>
    <w:rsid w:val="001F5792"/>
    <w:rPr>
      <w:rFonts w:ascii="Times New Roman" w:eastAsia="Times New Roman" w:hAnsi="Times New Roman" w:cs="Times New Roman"/>
      <w:sz w:val="28"/>
      <w:szCs w:val="24"/>
      <w:lang w:val="ro-RO" w:eastAsia="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747</Words>
  <Characters>4260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Cornelia.Ionita</dc:creator>
  <cp:keywords/>
  <dc:description/>
  <cp:lastModifiedBy>Cornelia.Ionita</cp:lastModifiedBy>
  <cp:revision>4</cp:revision>
  <cp:lastPrinted>2020-03-26T09:51:00Z</cp:lastPrinted>
  <dcterms:created xsi:type="dcterms:W3CDTF">2020-03-26T09:49:00Z</dcterms:created>
  <dcterms:modified xsi:type="dcterms:W3CDTF">2020-04-02T14:09:00Z</dcterms:modified>
</cp:coreProperties>
</file>